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FDE0265" w14:textId="4E30E7EC" w:rsidR="0058315C" w:rsidRDefault="002B6332">
      <w:r>
        <w:rPr>
          <w:noProof/>
        </w:rPr>
        <mc:AlternateContent>
          <mc:Choice Requires="wps">
            <w:drawing>
              <wp:anchor distT="0" distB="0" distL="114300" distR="114300" simplePos="0" relativeHeight="251665408" behindDoc="0" locked="0" layoutInCell="1" allowOverlap="1" wp14:anchorId="5FD085BA" wp14:editId="3A17B3DE">
                <wp:simplePos x="0" y="0"/>
                <wp:positionH relativeFrom="column">
                  <wp:posOffset>-334978</wp:posOffset>
                </wp:positionH>
                <wp:positionV relativeFrom="paragraph">
                  <wp:posOffset>8464990</wp:posOffset>
                </wp:positionV>
                <wp:extent cx="6368415" cy="694131"/>
                <wp:effectExtent l="19050" t="19050" r="32385" b="29845"/>
                <wp:wrapNone/>
                <wp:docPr id="21" name="Text Box 21"/>
                <wp:cNvGraphicFramePr/>
                <a:graphic xmlns:a="http://schemas.openxmlformats.org/drawingml/2006/main">
                  <a:graphicData uri="http://schemas.microsoft.com/office/word/2010/wordprocessingShape">
                    <wps:wsp>
                      <wps:cNvSpPr txBox="1"/>
                      <wps:spPr>
                        <a:xfrm>
                          <a:off x="0" y="0"/>
                          <a:ext cx="6368415" cy="694131"/>
                        </a:xfrm>
                        <a:prstGeom prst="rect">
                          <a:avLst/>
                        </a:prstGeom>
                        <a:solidFill>
                          <a:schemeClr val="lt1"/>
                        </a:solidFill>
                        <a:ln w="50800">
                          <a:solidFill>
                            <a:srgbClr val="FF0000"/>
                          </a:solidFill>
                        </a:ln>
                      </wps:spPr>
                      <wps:txbx>
                        <w:txbxContent>
                          <w:p w14:paraId="4057FA38" w14:textId="58939946" w:rsidR="007C7EA2" w:rsidRPr="005C108D" w:rsidRDefault="007C7EA2" w:rsidP="009D1552">
                            <w:pPr>
                              <w:jc w:val="center"/>
                              <w:rPr>
                                <w:rFonts w:ascii="Chalkboard" w:hAnsi="Chalkboard"/>
                                <w:sz w:val="28"/>
                                <w:szCs w:val="28"/>
                              </w:rPr>
                            </w:pPr>
                            <w:r w:rsidRPr="005C108D">
                              <w:rPr>
                                <w:rFonts w:ascii="Chalkboard" w:hAnsi="Chalkboard"/>
                                <w:sz w:val="28"/>
                                <w:szCs w:val="28"/>
                              </w:rPr>
                              <w:t>Please do not hesitate to contact us if you have any questions. Thank you,</w:t>
                            </w:r>
                          </w:p>
                          <w:p w14:paraId="3FA5BCFF" w14:textId="7341DB1A" w:rsidR="007C7EA2" w:rsidRPr="005C108D" w:rsidRDefault="002B6332" w:rsidP="002A76A8">
                            <w:pPr>
                              <w:jc w:val="center"/>
                              <w:rPr>
                                <w:rFonts w:ascii="Chalkboard" w:hAnsi="Chalkboard"/>
                                <w:b/>
                                <w:bCs/>
                                <w:sz w:val="28"/>
                                <w:szCs w:val="28"/>
                              </w:rPr>
                            </w:pPr>
                            <w:r>
                              <w:rPr>
                                <w:rFonts w:ascii="Chalkboard" w:hAnsi="Chalkboard"/>
                                <w:b/>
                                <w:bCs/>
                                <w:sz w:val="28"/>
                                <w:szCs w:val="28"/>
                              </w:rPr>
                              <w:t xml:space="preserve">Mrs James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D085BA" id="_x0000_t202" coordsize="21600,21600" o:spt="202" path="m,l,21600r21600,l21600,xe">
                <v:stroke joinstyle="miter"/>
                <v:path gradientshapeok="t" o:connecttype="rect"/>
              </v:shapetype>
              <v:shape id="Text Box 21" o:spid="_x0000_s1026" type="#_x0000_t202" style="position:absolute;margin-left:-26.4pt;margin-top:666.55pt;width:501.45pt;height:54.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" fillcolor="white [3201]" strokecolor="red" strokeweight="4pt">
                <v:textbox>
                  <w:txbxContent>
                    <w:p w14:paraId="4057FA38" w14:textId="58939946" w:rsidR="007C7EA2" w:rsidRPr="005C108D" w:rsidRDefault="007C7EA2" w:rsidP="009D1552">
                      <w:pPr>
                        <w:jc w:val="center"/>
                        <w:rPr>
                          <w:rFonts w:ascii="Chalkboard" w:hAnsi="Chalkboard"/>
                          <w:sz w:val="28"/>
                          <w:szCs w:val="28"/>
                        </w:rPr>
                      </w:pPr>
                      <w:r w:rsidRPr="005C108D">
                        <w:rPr>
                          <w:rFonts w:ascii="Chalkboard" w:hAnsi="Chalkboard"/>
                          <w:sz w:val="28"/>
                          <w:szCs w:val="28"/>
                        </w:rPr>
                        <w:t>Please do not hesitate to contact us if you have any questions. Thank you,</w:t>
                      </w:r>
                    </w:p>
                    <w:p w14:paraId="3FA5BCFF" w14:textId="7341DB1A" w:rsidR="007C7EA2" w:rsidRPr="005C108D" w:rsidRDefault="002B6332" w:rsidP="002A76A8">
                      <w:pPr>
                        <w:jc w:val="center"/>
                        <w:rPr>
                          <w:rFonts w:ascii="Chalkboard" w:hAnsi="Chalkboard"/>
                          <w:b/>
                          <w:bCs/>
                          <w:sz w:val="28"/>
                          <w:szCs w:val="28"/>
                        </w:rPr>
                      </w:pPr>
                      <w:r>
                        <w:rPr>
                          <w:rFonts w:ascii="Chalkboard" w:hAnsi="Chalkboard"/>
                          <w:b/>
                          <w:bCs/>
                          <w:sz w:val="28"/>
                          <w:szCs w:val="28"/>
                        </w:rPr>
                        <w:t xml:space="preserve">Mrs James </w:t>
                      </w:r>
                    </w:p>
                  </w:txbxContent>
                </v:textbox>
              </v:shape>
            </w:pict>
          </mc:Fallback>
        </mc:AlternateContent>
      </w:r>
      <w:r>
        <w:rPr>
          <w:noProof/>
        </w:rPr>
        <mc:AlternateContent>
          <mc:Choice Requires="wps">
            <w:drawing>
              <wp:anchor distT="0" distB="0" distL="114300" distR="114300" simplePos="0" relativeHeight="251663360" behindDoc="0" locked="0" layoutInCell="1" allowOverlap="1" wp14:anchorId="0EC72E37" wp14:editId="1379A057">
                <wp:simplePos x="0" y="0"/>
                <wp:positionH relativeFrom="column">
                  <wp:posOffset>-353085</wp:posOffset>
                </wp:positionH>
                <wp:positionV relativeFrom="paragraph">
                  <wp:posOffset>6446067</wp:posOffset>
                </wp:positionV>
                <wp:extent cx="2809875" cy="1919335"/>
                <wp:effectExtent l="19050" t="19050" r="47625" b="43180"/>
                <wp:wrapNone/>
                <wp:docPr id="5" name="Text Box 5"/>
                <wp:cNvGraphicFramePr/>
                <a:graphic xmlns:a="http://schemas.openxmlformats.org/drawingml/2006/main">
                  <a:graphicData uri="http://schemas.microsoft.com/office/word/2010/wordprocessingShape">
                    <wps:wsp>
                      <wps:cNvSpPr txBox="1"/>
                      <wps:spPr>
                        <a:xfrm>
                          <a:off x="0" y="0"/>
                          <a:ext cx="2809875" cy="1919335"/>
                        </a:xfrm>
                        <a:prstGeom prst="rect">
                          <a:avLst/>
                        </a:prstGeom>
                        <a:solidFill>
                          <a:schemeClr val="lt1"/>
                        </a:solidFill>
                        <a:ln w="50800">
                          <a:solidFill>
                            <a:schemeClr val="accent6">
                              <a:lumMod val="75000"/>
                            </a:schemeClr>
                          </a:solidFill>
                        </a:ln>
                      </wps:spPr>
                      <wps:txbx>
                        <w:txbxContent>
                          <w:p w14:paraId="7E42FDFC" w14:textId="55582C30" w:rsidR="007C7EA2" w:rsidRDefault="007C7EA2" w:rsidP="00826495">
                            <w:pPr>
                              <w:jc w:val="center"/>
                              <w:rPr>
                                <w:rFonts w:ascii="Bradley Hand" w:hAnsi="Bradley Hand" w:cs="Baghdad"/>
                                <w:b/>
                                <w:bCs/>
                                <w:sz w:val="32"/>
                                <w:szCs w:val="32"/>
                              </w:rPr>
                            </w:pPr>
                            <w:r w:rsidRPr="00826495">
                              <w:rPr>
                                <w:rFonts w:ascii="Bradley Hand" w:hAnsi="Bradley Hand" w:cs="Baghdad"/>
                                <w:b/>
                                <w:bCs/>
                                <w:sz w:val="32"/>
                                <w:szCs w:val="32"/>
                              </w:rPr>
                              <w:t>Snack</w:t>
                            </w:r>
                          </w:p>
                          <w:p w14:paraId="32A41DC2" w14:textId="77777777" w:rsidR="002B6332" w:rsidRPr="00826495" w:rsidRDefault="002B6332" w:rsidP="00826495">
                            <w:pPr>
                              <w:jc w:val="center"/>
                              <w:rPr>
                                <w:rFonts w:ascii="Bradley Hand" w:hAnsi="Bradley Hand" w:cs="Baghdad"/>
                                <w:b/>
                                <w:bCs/>
                                <w:sz w:val="32"/>
                                <w:szCs w:val="32"/>
                              </w:rPr>
                            </w:pPr>
                          </w:p>
                          <w:p w14:paraId="28C0A4FD" w14:textId="20AE42AA" w:rsidR="007C7EA2" w:rsidRPr="002B6332" w:rsidRDefault="007C7EA2" w:rsidP="004D5804">
                            <w:pPr>
                              <w:jc w:val="center"/>
                              <w:rPr>
                                <w:rFonts w:ascii="Bradley Hand" w:hAnsi="Bradley Hand" w:cs="Arial Hebrew"/>
                                <w:sz w:val="28"/>
                                <w:szCs w:val="28"/>
                              </w:rPr>
                            </w:pPr>
                            <w:r w:rsidRPr="002B6332">
                              <w:rPr>
                                <w:rFonts w:ascii="Bradley Hand" w:hAnsi="Bradley Hand" w:cs="Arial Hebrew"/>
                                <w:sz w:val="28"/>
                                <w:szCs w:val="28"/>
                              </w:rPr>
                              <w:t>Please could children bring fruit, yoghurt, or vegetables for their playtime snack.</w:t>
                            </w:r>
                          </w:p>
                          <w:p w14:paraId="234D4DB4" w14:textId="01CBD1A7" w:rsidR="007C7EA2" w:rsidRPr="002B6332" w:rsidRDefault="007C7EA2" w:rsidP="007B0B3A">
                            <w:pPr>
                              <w:jc w:val="center"/>
                              <w:rPr>
                                <w:rFonts w:ascii="Bradley Hand" w:hAnsi="Bradley Hand" w:cs="Baghdad"/>
                                <w:sz w:val="28"/>
                                <w:szCs w:val="28"/>
                              </w:rPr>
                            </w:pPr>
                            <w:r w:rsidRPr="002B6332">
                              <w:rPr>
                                <w:rFonts w:ascii="Bradley Hand" w:hAnsi="Bradley Hand" w:cs="Baghdad"/>
                                <w:noProof/>
                                <w:sz w:val="28"/>
                                <w:szCs w:val="28"/>
                              </w:rPr>
                              <w:drawing>
                                <wp:inline distT="0" distB="0" distL="0" distR="0" wp14:anchorId="0336A86C" wp14:editId="11F64B30">
                                  <wp:extent cx="467827" cy="466725"/>
                                  <wp:effectExtent l="0" t="0" r="8890" b="0"/>
                                  <wp:docPr id="13" name="Picture 13" descr="What Three Education Polls Can Tell Us About Support F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What Three Education Polls Can Tell Us About Support For ..."/>
                                          <pic:cNvPicPr/>
                                        </pic:nvPicPr>
                                        <pic:blipFill>
                                          <a:blip r:embed="rId8">
                                            <a:extLst>
                                              <a:ext uri="{28A0092B-C50C-407E-A947-70E740481C1C}">
                                                <a14:useLocalDpi xmlns:a14="http://schemas.microsoft.com/office/drawing/2010/main" val="0"/>
                                              </a:ext>
                                              <a:ext uri="{837473B0-CC2E-450A-ABE3-18F120FF3D39}">
                                                <a1611:picAttrSrcUrl xmlns:a1611="http://schemas.microsoft.com/office/drawing/2016/11/main" r:id="rId9"/>
                                              </a:ext>
                                            </a:extLst>
                                          </a:blip>
                                          <a:stretch>
                                            <a:fillRect/>
                                          </a:stretch>
                                        </pic:blipFill>
                                        <pic:spPr>
                                          <a:xfrm>
                                            <a:off x="0" y="0"/>
                                            <a:ext cx="487206" cy="486059"/>
                                          </a:xfrm>
                                          <a:prstGeom prst="rect">
                                            <a:avLst/>
                                          </a:prstGeom>
                                        </pic:spPr>
                                      </pic:pic>
                                    </a:graphicData>
                                  </a:graphic>
                                </wp:inline>
                              </w:drawing>
                            </w:r>
                          </w:p>
                          <w:p w14:paraId="6CAAAC9B" w14:textId="77777777" w:rsidR="007C7EA2" w:rsidRDefault="007C7EA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C72E37" id="Text Box 5" o:spid="_x0000_s1027" type="#_x0000_t202" style="position:absolute;margin-left:-27.8pt;margin-top:507.55pt;width:221.25pt;height:151.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" fillcolor="white [3201]" strokecolor="#538135 [2409]" strokeweight="4pt">
                <v:textbox>
                  <w:txbxContent>
                    <w:p w14:paraId="7E42FDFC" w14:textId="55582C30" w:rsidR="007C7EA2" w:rsidRDefault="007C7EA2" w:rsidP="00826495">
                      <w:pPr>
                        <w:jc w:val="center"/>
                        <w:rPr>
                          <w:rFonts w:ascii="Bradley Hand" w:hAnsi="Bradley Hand" w:cs="Baghdad"/>
                          <w:b/>
                          <w:bCs/>
                          <w:sz w:val="32"/>
                          <w:szCs w:val="32"/>
                        </w:rPr>
                      </w:pPr>
                      <w:r w:rsidRPr="00826495">
                        <w:rPr>
                          <w:rFonts w:ascii="Bradley Hand" w:hAnsi="Bradley Hand" w:cs="Baghdad"/>
                          <w:b/>
                          <w:bCs/>
                          <w:sz w:val="32"/>
                          <w:szCs w:val="32"/>
                        </w:rPr>
                        <w:t>Snack</w:t>
                      </w:r>
                    </w:p>
                    <w:p w14:paraId="32A41DC2" w14:textId="77777777" w:rsidR="002B6332" w:rsidRPr="00826495" w:rsidRDefault="002B6332" w:rsidP="00826495">
                      <w:pPr>
                        <w:jc w:val="center"/>
                        <w:rPr>
                          <w:rFonts w:ascii="Bradley Hand" w:hAnsi="Bradley Hand" w:cs="Baghdad"/>
                          <w:b/>
                          <w:bCs/>
                          <w:sz w:val="32"/>
                          <w:szCs w:val="32"/>
                        </w:rPr>
                      </w:pPr>
                    </w:p>
                    <w:p w14:paraId="28C0A4FD" w14:textId="20AE42AA" w:rsidR="007C7EA2" w:rsidRPr="002B6332" w:rsidRDefault="007C7EA2" w:rsidP="004D5804">
                      <w:pPr>
                        <w:jc w:val="center"/>
                        <w:rPr>
                          <w:rFonts w:ascii="Bradley Hand" w:hAnsi="Bradley Hand" w:cs="Arial Hebrew"/>
                          <w:sz w:val="28"/>
                          <w:szCs w:val="28"/>
                        </w:rPr>
                      </w:pPr>
                      <w:r w:rsidRPr="002B6332">
                        <w:rPr>
                          <w:rFonts w:ascii="Bradley Hand" w:hAnsi="Bradley Hand" w:cs="Arial Hebrew"/>
                          <w:sz w:val="28"/>
                          <w:szCs w:val="28"/>
                        </w:rPr>
                        <w:t>Please could children bring fruit, yoghurt, or vegetables for their playtime snack.</w:t>
                      </w:r>
                    </w:p>
                    <w:p w14:paraId="234D4DB4" w14:textId="01CBD1A7" w:rsidR="007C7EA2" w:rsidRPr="002B6332" w:rsidRDefault="007C7EA2" w:rsidP="007B0B3A">
                      <w:pPr>
                        <w:jc w:val="center"/>
                        <w:rPr>
                          <w:rFonts w:ascii="Bradley Hand" w:hAnsi="Bradley Hand" w:cs="Baghdad"/>
                          <w:sz w:val="28"/>
                          <w:szCs w:val="28"/>
                        </w:rPr>
                      </w:pPr>
                      <w:r w:rsidRPr="002B6332">
                        <w:rPr>
                          <w:rFonts w:ascii="Bradley Hand" w:hAnsi="Bradley Hand" w:cs="Baghdad"/>
                          <w:noProof/>
                          <w:sz w:val="28"/>
                          <w:szCs w:val="28"/>
                        </w:rPr>
                        <w:drawing>
                          <wp:inline distT="0" distB="0" distL="0" distR="0" wp14:anchorId="0336A86C" wp14:editId="11F64B30">
                            <wp:extent cx="467827" cy="466725"/>
                            <wp:effectExtent l="0" t="0" r="8890" b="0"/>
                            <wp:docPr id="13" name="Picture 13" descr="What Three Education Polls Can Tell Us About Support F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What Three Education Polls Can Tell Us About Support For ..."/>
                                    <pic:cNvPicPr/>
                                  </pic:nvPicPr>
                                  <pic:blipFill>
                                    <a:blip r:embed="rId10">
                                      <a:extLst>
                                        <a:ext uri="{28A0092B-C50C-407E-A947-70E740481C1C}">
                                          <a14:useLocalDpi xmlns:a14="http://schemas.microsoft.com/office/drawing/2010/main" val="0"/>
                                        </a:ext>
                                        <a:ext uri="{837473B0-CC2E-450A-ABE3-18F120FF3D39}">
                                          <a1611:picAttrSrcUrl xmlns:a1611="http://schemas.microsoft.com/office/drawing/2016/11/main" r:id="rId11"/>
                                        </a:ext>
                                      </a:extLst>
                                    </a:blip>
                                    <a:stretch>
                                      <a:fillRect/>
                                    </a:stretch>
                                  </pic:blipFill>
                                  <pic:spPr>
                                    <a:xfrm>
                                      <a:off x="0" y="0"/>
                                      <a:ext cx="487206" cy="486059"/>
                                    </a:xfrm>
                                    <a:prstGeom prst="rect">
                                      <a:avLst/>
                                    </a:prstGeom>
                                  </pic:spPr>
                                </pic:pic>
                              </a:graphicData>
                            </a:graphic>
                          </wp:inline>
                        </w:drawing>
                      </w:r>
                    </w:p>
                    <w:p w14:paraId="6CAAAC9B" w14:textId="77777777" w:rsidR="007C7EA2" w:rsidRDefault="007C7EA2"/>
                  </w:txbxContent>
                </v:textbox>
              </v:shape>
            </w:pict>
          </mc:Fallback>
        </mc:AlternateContent>
      </w:r>
      <w:r>
        <w:rPr>
          <w:noProof/>
        </w:rPr>
        <mc:AlternateContent>
          <mc:Choice Requires="wps">
            <w:drawing>
              <wp:anchor distT="0" distB="0" distL="114300" distR="114300" simplePos="0" relativeHeight="251671552" behindDoc="0" locked="0" layoutInCell="1" allowOverlap="1" wp14:anchorId="5B616A91" wp14:editId="6EBBB012">
                <wp:simplePos x="0" y="0"/>
                <wp:positionH relativeFrom="column">
                  <wp:posOffset>2601310</wp:posOffset>
                </wp:positionH>
                <wp:positionV relativeFrom="paragraph">
                  <wp:posOffset>7094483</wp:posOffset>
                </wp:positionV>
                <wp:extent cx="3450590" cy="1292772"/>
                <wp:effectExtent l="19050" t="19050" r="35560" b="41275"/>
                <wp:wrapNone/>
                <wp:docPr id="9" name="Text Box 9"/>
                <wp:cNvGraphicFramePr/>
                <a:graphic xmlns:a="http://schemas.openxmlformats.org/drawingml/2006/main">
                  <a:graphicData uri="http://schemas.microsoft.com/office/word/2010/wordprocessingShape">
                    <wps:wsp>
                      <wps:cNvSpPr txBox="1"/>
                      <wps:spPr>
                        <a:xfrm>
                          <a:off x="0" y="0"/>
                          <a:ext cx="3450590" cy="1292772"/>
                        </a:xfrm>
                        <a:prstGeom prst="rect">
                          <a:avLst/>
                        </a:prstGeom>
                        <a:solidFill>
                          <a:schemeClr val="lt1"/>
                        </a:solidFill>
                        <a:ln w="50800">
                          <a:solidFill>
                            <a:srgbClr val="00B0F0"/>
                          </a:solidFill>
                        </a:ln>
                      </wps:spPr>
                      <wps:txbx>
                        <w:txbxContent>
                          <w:p w14:paraId="333BC38E" w14:textId="4634D20F" w:rsidR="007C7EA2" w:rsidRDefault="00EC7CCA" w:rsidP="007B0B3A">
                            <w:pPr>
                              <w:jc w:val="center"/>
                              <w:rPr>
                                <w:rFonts w:ascii="Kristen ITC" w:hAnsi="Kristen ITC" w:cs="Baghdad"/>
                                <w:b/>
                                <w:bCs/>
                                <w:color w:val="002060"/>
                              </w:rPr>
                            </w:pPr>
                            <w:r w:rsidRPr="007B0B3A">
                              <w:rPr>
                                <w:rFonts w:ascii="Kristen ITC" w:hAnsi="Kristen ITC" w:cs="Baghdad"/>
                                <w:b/>
                                <w:bCs/>
                                <w:color w:val="002060"/>
                              </w:rPr>
                              <w:t>Wellbeing</w:t>
                            </w:r>
                            <w:r>
                              <w:rPr>
                                <w:rFonts w:ascii="Kristen ITC" w:hAnsi="Kristen ITC" w:cs="Baghdad"/>
                                <w:b/>
                                <w:bCs/>
                                <w:color w:val="002060"/>
                              </w:rPr>
                              <w:t xml:space="preserve"> Activities</w:t>
                            </w:r>
                          </w:p>
                          <w:p w14:paraId="736B5EA4" w14:textId="77777777" w:rsidR="002B6332" w:rsidRPr="00C20B34" w:rsidRDefault="002B6332" w:rsidP="007B0B3A">
                            <w:pPr>
                              <w:jc w:val="center"/>
                              <w:rPr>
                                <w:rFonts w:ascii="Kristen ITC" w:hAnsi="Kristen ITC" w:cs="Baghdad"/>
                                <w:b/>
                                <w:bCs/>
                                <w:color w:val="002060"/>
                                <w:sz w:val="20"/>
                                <w:szCs w:val="20"/>
                              </w:rPr>
                            </w:pPr>
                          </w:p>
                          <w:p w14:paraId="21CEBC9F" w14:textId="0E7AA103" w:rsidR="00410B38" w:rsidRPr="00EC7CCA" w:rsidRDefault="00410B38" w:rsidP="00EC7CCA">
                            <w:pPr>
                              <w:pStyle w:val="ListParagraph"/>
                              <w:numPr>
                                <w:ilvl w:val="0"/>
                                <w:numId w:val="14"/>
                              </w:numPr>
                              <w:jc w:val="center"/>
                              <w:rPr>
                                <w:rFonts w:ascii="Kristen ITC" w:hAnsi="Kristen ITC" w:cs="Baghdad"/>
                                <w:b/>
                                <w:bCs/>
                                <w:color w:val="FFC000"/>
                              </w:rPr>
                            </w:pPr>
                            <w:r w:rsidRPr="00EC7CCA">
                              <w:rPr>
                                <w:rFonts w:ascii="Kristen ITC" w:hAnsi="Kristen ITC" w:cs="Baghdad"/>
                                <w:b/>
                                <w:bCs/>
                                <w:color w:val="FFC000"/>
                              </w:rPr>
                              <w:t>Daily Mindfulness sessions</w:t>
                            </w:r>
                          </w:p>
                          <w:p w14:paraId="117FAD76" w14:textId="3A89634F" w:rsidR="00410B38" w:rsidRPr="00EC7CCA" w:rsidRDefault="00410B38" w:rsidP="00EC7CCA">
                            <w:pPr>
                              <w:pStyle w:val="ListParagraph"/>
                              <w:numPr>
                                <w:ilvl w:val="0"/>
                                <w:numId w:val="14"/>
                              </w:numPr>
                              <w:jc w:val="center"/>
                              <w:rPr>
                                <w:rFonts w:ascii="Kristen ITC" w:hAnsi="Kristen ITC" w:cs="Baghdad"/>
                                <w:b/>
                                <w:bCs/>
                                <w:color w:val="FFC000"/>
                              </w:rPr>
                            </w:pPr>
                            <w:r w:rsidRPr="00EC7CCA">
                              <w:rPr>
                                <w:rFonts w:ascii="Kristen ITC" w:hAnsi="Kristen ITC" w:cs="Baghdad"/>
                                <w:b/>
                                <w:bCs/>
                                <w:color w:val="FFC000"/>
                              </w:rPr>
                              <w:t>Empathy Lab Initiative</w:t>
                            </w:r>
                          </w:p>
                          <w:p w14:paraId="43B3933C" w14:textId="62ABE68D" w:rsidR="00410B38" w:rsidRPr="00EC7CCA" w:rsidRDefault="00410B38" w:rsidP="00EC7CCA">
                            <w:pPr>
                              <w:pStyle w:val="ListParagraph"/>
                              <w:numPr>
                                <w:ilvl w:val="0"/>
                                <w:numId w:val="14"/>
                              </w:numPr>
                              <w:jc w:val="center"/>
                              <w:rPr>
                                <w:rFonts w:ascii="Kristen ITC" w:hAnsi="Kristen ITC" w:cs="Baghdad"/>
                                <w:b/>
                                <w:bCs/>
                                <w:color w:val="FFC000"/>
                              </w:rPr>
                            </w:pPr>
                            <w:r w:rsidRPr="00EC7CCA">
                              <w:rPr>
                                <w:rFonts w:ascii="Kristen ITC" w:hAnsi="Kristen ITC" w:cs="Baghdad"/>
                                <w:b/>
                                <w:bCs/>
                                <w:color w:val="FFC000"/>
                              </w:rPr>
                              <w:t xml:space="preserve">Rights </w:t>
                            </w:r>
                            <w:r w:rsidR="00EC7CCA" w:rsidRPr="00EC7CCA">
                              <w:rPr>
                                <w:rFonts w:ascii="Kristen ITC" w:hAnsi="Kristen ITC" w:cs="Baghdad"/>
                                <w:b/>
                                <w:bCs/>
                                <w:color w:val="FFC000"/>
                              </w:rPr>
                              <w:t>of the Child</w:t>
                            </w:r>
                          </w:p>
                          <w:p w14:paraId="59C2C802" w14:textId="7F14C6AE" w:rsidR="007C7EA2" w:rsidRPr="00826495" w:rsidRDefault="007C7EA2" w:rsidP="007B0B3A">
                            <w:pPr>
                              <w:jc w:val="center"/>
                              <w:rPr>
                                <w:rFonts w:ascii="Bradley Hand" w:hAnsi="Bradley Hand" w:cs="Baghdad"/>
                                <w:sz w:val="32"/>
                                <w:szCs w:val="32"/>
                              </w:rPr>
                            </w:pPr>
                          </w:p>
                          <w:p w14:paraId="207FC7E6" w14:textId="77777777" w:rsidR="007C7EA2" w:rsidRDefault="007C7EA2" w:rsidP="007B0B3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616A91" id="Text Box 9" o:spid="_x0000_s1028" type="#_x0000_t202" style="position:absolute;margin-left:204.85pt;margin-top:558.6pt;width:271.7pt;height:101.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" fillcolor="white [3201]" strokecolor="#00b0f0" strokeweight="4pt">
                <v:textbox>
                  <w:txbxContent>
                    <w:p w14:paraId="333BC38E" w14:textId="4634D20F" w:rsidR="007C7EA2" w:rsidRDefault="00EC7CCA" w:rsidP="007B0B3A">
                      <w:pPr>
                        <w:jc w:val="center"/>
                        <w:rPr>
                          <w:rFonts w:ascii="Kristen ITC" w:hAnsi="Kristen ITC" w:cs="Baghdad"/>
                          <w:b/>
                          <w:bCs/>
                          <w:color w:val="002060"/>
                        </w:rPr>
                      </w:pPr>
                      <w:r w:rsidRPr="007B0B3A">
                        <w:rPr>
                          <w:rFonts w:ascii="Kristen ITC" w:hAnsi="Kristen ITC" w:cs="Baghdad"/>
                          <w:b/>
                          <w:bCs/>
                          <w:color w:val="002060"/>
                        </w:rPr>
                        <w:t>Wellbeing</w:t>
                      </w:r>
                      <w:r>
                        <w:rPr>
                          <w:rFonts w:ascii="Kristen ITC" w:hAnsi="Kristen ITC" w:cs="Baghdad"/>
                          <w:b/>
                          <w:bCs/>
                          <w:color w:val="002060"/>
                        </w:rPr>
                        <w:t xml:space="preserve"> Activities</w:t>
                      </w:r>
                    </w:p>
                    <w:p w14:paraId="736B5EA4" w14:textId="77777777" w:rsidR="002B6332" w:rsidRPr="00C20B34" w:rsidRDefault="002B6332" w:rsidP="007B0B3A">
                      <w:pPr>
                        <w:jc w:val="center"/>
                        <w:rPr>
                          <w:rFonts w:ascii="Kristen ITC" w:hAnsi="Kristen ITC" w:cs="Baghdad"/>
                          <w:b/>
                          <w:bCs/>
                          <w:color w:val="002060"/>
                          <w:sz w:val="20"/>
                          <w:szCs w:val="20"/>
                        </w:rPr>
                      </w:pPr>
                    </w:p>
                    <w:p w14:paraId="21CEBC9F" w14:textId="0E7AA103" w:rsidR="00410B38" w:rsidRPr="00EC7CCA" w:rsidRDefault="00410B38" w:rsidP="00EC7CCA">
                      <w:pPr>
                        <w:pStyle w:val="ListParagraph"/>
                        <w:numPr>
                          <w:ilvl w:val="0"/>
                          <w:numId w:val="14"/>
                        </w:numPr>
                        <w:jc w:val="center"/>
                        <w:rPr>
                          <w:rFonts w:ascii="Kristen ITC" w:hAnsi="Kristen ITC" w:cs="Baghdad"/>
                          <w:b/>
                          <w:bCs/>
                          <w:color w:val="FFC000"/>
                        </w:rPr>
                      </w:pPr>
                      <w:r w:rsidRPr="00EC7CCA">
                        <w:rPr>
                          <w:rFonts w:ascii="Kristen ITC" w:hAnsi="Kristen ITC" w:cs="Baghdad"/>
                          <w:b/>
                          <w:bCs/>
                          <w:color w:val="FFC000"/>
                        </w:rPr>
                        <w:t>Daily Mindfulness sessions</w:t>
                      </w:r>
                    </w:p>
                    <w:p w14:paraId="117FAD76" w14:textId="3A89634F" w:rsidR="00410B38" w:rsidRPr="00EC7CCA" w:rsidRDefault="00410B38" w:rsidP="00EC7CCA">
                      <w:pPr>
                        <w:pStyle w:val="ListParagraph"/>
                        <w:numPr>
                          <w:ilvl w:val="0"/>
                          <w:numId w:val="14"/>
                        </w:numPr>
                        <w:jc w:val="center"/>
                        <w:rPr>
                          <w:rFonts w:ascii="Kristen ITC" w:hAnsi="Kristen ITC" w:cs="Baghdad"/>
                          <w:b/>
                          <w:bCs/>
                          <w:color w:val="FFC000"/>
                        </w:rPr>
                      </w:pPr>
                      <w:r w:rsidRPr="00EC7CCA">
                        <w:rPr>
                          <w:rFonts w:ascii="Kristen ITC" w:hAnsi="Kristen ITC" w:cs="Baghdad"/>
                          <w:b/>
                          <w:bCs/>
                          <w:color w:val="FFC000"/>
                        </w:rPr>
                        <w:t>Empathy Lab Initiative</w:t>
                      </w:r>
                    </w:p>
                    <w:p w14:paraId="43B3933C" w14:textId="62ABE68D" w:rsidR="00410B38" w:rsidRPr="00EC7CCA" w:rsidRDefault="00410B38" w:rsidP="00EC7CCA">
                      <w:pPr>
                        <w:pStyle w:val="ListParagraph"/>
                        <w:numPr>
                          <w:ilvl w:val="0"/>
                          <w:numId w:val="14"/>
                        </w:numPr>
                        <w:jc w:val="center"/>
                        <w:rPr>
                          <w:rFonts w:ascii="Kristen ITC" w:hAnsi="Kristen ITC" w:cs="Baghdad"/>
                          <w:b/>
                          <w:bCs/>
                          <w:color w:val="FFC000"/>
                        </w:rPr>
                      </w:pPr>
                      <w:r w:rsidRPr="00EC7CCA">
                        <w:rPr>
                          <w:rFonts w:ascii="Kristen ITC" w:hAnsi="Kristen ITC" w:cs="Baghdad"/>
                          <w:b/>
                          <w:bCs/>
                          <w:color w:val="FFC000"/>
                        </w:rPr>
                        <w:t xml:space="preserve">Rights </w:t>
                      </w:r>
                      <w:r w:rsidR="00EC7CCA" w:rsidRPr="00EC7CCA">
                        <w:rPr>
                          <w:rFonts w:ascii="Kristen ITC" w:hAnsi="Kristen ITC" w:cs="Baghdad"/>
                          <w:b/>
                          <w:bCs/>
                          <w:color w:val="FFC000"/>
                        </w:rPr>
                        <w:t>of the Child</w:t>
                      </w:r>
                    </w:p>
                    <w:p w14:paraId="59C2C802" w14:textId="7F14C6AE" w:rsidR="007C7EA2" w:rsidRPr="00826495" w:rsidRDefault="007C7EA2" w:rsidP="007B0B3A">
                      <w:pPr>
                        <w:jc w:val="center"/>
                        <w:rPr>
                          <w:rFonts w:ascii="Bradley Hand" w:hAnsi="Bradley Hand" w:cs="Baghdad"/>
                          <w:sz w:val="32"/>
                          <w:szCs w:val="32"/>
                        </w:rPr>
                      </w:pPr>
                    </w:p>
                    <w:p w14:paraId="207FC7E6" w14:textId="77777777" w:rsidR="007C7EA2" w:rsidRDefault="007C7EA2" w:rsidP="007B0B3A"/>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3032113F" wp14:editId="19327ECF">
                <wp:simplePos x="0" y="0"/>
                <wp:positionH relativeFrom="column">
                  <wp:posOffset>-331076</wp:posOffset>
                </wp:positionH>
                <wp:positionV relativeFrom="paragraph">
                  <wp:posOffset>2963917</wp:posOffset>
                </wp:positionV>
                <wp:extent cx="2787650" cy="3373821"/>
                <wp:effectExtent l="19050" t="19050" r="31750" b="36195"/>
                <wp:wrapNone/>
                <wp:docPr id="3" name="Text Box 3"/>
                <wp:cNvGraphicFramePr/>
                <a:graphic xmlns:a="http://schemas.openxmlformats.org/drawingml/2006/main">
                  <a:graphicData uri="http://schemas.microsoft.com/office/word/2010/wordprocessingShape">
                    <wps:wsp>
                      <wps:cNvSpPr txBox="1"/>
                      <wps:spPr>
                        <a:xfrm>
                          <a:off x="0" y="0"/>
                          <a:ext cx="2787650" cy="3373821"/>
                        </a:xfrm>
                        <a:prstGeom prst="rect">
                          <a:avLst/>
                        </a:prstGeom>
                        <a:solidFill>
                          <a:schemeClr val="lt1"/>
                        </a:solidFill>
                        <a:ln w="50800">
                          <a:solidFill>
                            <a:srgbClr val="7030A0"/>
                          </a:solidFill>
                        </a:ln>
                      </wps:spPr>
                      <wps:txbx>
                        <w:txbxContent>
                          <w:p w14:paraId="0E1BDFC2" w14:textId="41FB82CB" w:rsidR="007C7EA2" w:rsidRPr="002B6332" w:rsidRDefault="007C7EA2" w:rsidP="005C2CD6">
                            <w:pPr>
                              <w:jc w:val="center"/>
                              <w:rPr>
                                <w:rFonts w:ascii="Comic Sans MS" w:hAnsi="Comic Sans MS"/>
                                <w:color w:val="FF0000"/>
                                <w:sz w:val="28"/>
                                <w:szCs w:val="28"/>
                                <w:u w:val="single"/>
                              </w:rPr>
                            </w:pPr>
                            <w:r w:rsidRPr="002B6332">
                              <w:rPr>
                                <w:rFonts w:ascii="Comic Sans MS" w:hAnsi="Comic Sans MS"/>
                                <w:color w:val="FF0000"/>
                                <w:sz w:val="28"/>
                                <w:szCs w:val="28"/>
                                <w:u w:val="single"/>
                              </w:rPr>
                              <w:t>General Information</w:t>
                            </w:r>
                          </w:p>
                          <w:p w14:paraId="52BD6E34" w14:textId="143ECBAC" w:rsidR="007C7EA2" w:rsidRPr="002B6332" w:rsidRDefault="007C7EA2" w:rsidP="004E640C">
                            <w:pPr>
                              <w:pStyle w:val="ListParagraph"/>
                              <w:numPr>
                                <w:ilvl w:val="0"/>
                                <w:numId w:val="11"/>
                              </w:numPr>
                              <w:spacing w:line="276" w:lineRule="auto"/>
                              <w:jc w:val="both"/>
                              <w:rPr>
                                <w:rFonts w:ascii="Comic Sans MS" w:hAnsi="Comic Sans MS"/>
                                <w:sz w:val="28"/>
                                <w:szCs w:val="28"/>
                              </w:rPr>
                            </w:pPr>
                            <w:r w:rsidRPr="002B6332">
                              <w:rPr>
                                <w:rFonts w:ascii="Comic Sans MS" w:hAnsi="Comic Sans MS"/>
                                <w:sz w:val="28"/>
                                <w:szCs w:val="28"/>
                              </w:rPr>
                              <w:t xml:space="preserve">PE will be every </w:t>
                            </w:r>
                            <w:r w:rsidRPr="002B6332">
                              <w:rPr>
                                <w:rFonts w:ascii="Comic Sans MS" w:hAnsi="Comic Sans MS"/>
                                <w:b/>
                                <w:bCs/>
                                <w:color w:val="FF0000"/>
                                <w:sz w:val="28"/>
                                <w:szCs w:val="28"/>
                              </w:rPr>
                              <w:t>Tuesday.</w:t>
                            </w:r>
                            <w:r w:rsidRPr="002B6332">
                              <w:rPr>
                                <w:rFonts w:ascii="Comic Sans MS" w:hAnsi="Comic Sans MS"/>
                                <w:sz w:val="28"/>
                                <w:szCs w:val="28"/>
                              </w:rPr>
                              <w:t xml:space="preserve"> </w:t>
                            </w:r>
                          </w:p>
                          <w:p w14:paraId="6944C9B3" w14:textId="24BAF2AF" w:rsidR="007C7EA2" w:rsidRPr="002B6332" w:rsidRDefault="007C7EA2" w:rsidP="004E640C">
                            <w:pPr>
                              <w:pStyle w:val="ListParagraph"/>
                              <w:numPr>
                                <w:ilvl w:val="0"/>
                                <w:numId w:val="11"/>
                              </w:numPr>
                              <w:spacing w:line="276" w:lineRule="auto"/>
                              <w:jc w:val="both"/>
                              <w:rPr>
                                <w:rFonts w:ascii="Comic Sans MS" w:hAnsi="Comic Sans MS"/>
                                <w:sz w:val="28"/>
                                <w:szCs w:val="28"/>
                              </w:rPr>
                            </w:pPr>
                            <w:r w:rsidRPr="002B6332">
                              <w:rPr>
                                <w:rFonts w:ascii="Comic Sans MS" w:hAnsi="Comic Sans MS"/>
                                <w:sz w:val="28"/>
                                <w:szCs w:val="28"/>
                              </w:rPr>
                              <w:t xml:space="preserve">Please send in Reading book bags daily. </w:t>
                            </w:r>
                          </w:p>
                          <w:p w14:paraId="756FDA71" w14:textId="7CF1B984" w:rsidR="007C7EA2" w:rsidRPr="002B6332" w:rsidRDefault="007C7EA2" w:rsidP="004E640C">
                            <w:pPr>
                              <w:pStyle w:val="ListParagraph"/>
                              <w:numPr>
                                <w:ilvl w:val="0"/>
                                <w:numId w:val="11"/>
                              </w:numPr>
                              <w:spacing w:line="276" w:lineRule="auto"/>
                              <w:jc w:val="both"/>
                              <w:rPr>
                                <w:rFonts w:ascii="Comic Sans MS" w:hAnsi="Comic Sans MS"/>
                                <w:sz w:val="28"/>
                                <w:szCs w:val="28"/>
                              </w:rPr>
                            </w:pPr>
                            <w:r w:rsidRPr="002B6332">
                              <w:rPr>
                                <w:rFonts w:ascii="Comic Sans MS" w:hAnsi="Comic Sans MS"/>
                                <w:sz w:val="28"/>
                                <w:szCs w:val="28"/>
                              </w:rPr>
                              <w:t>Homework will be posted on Teams every Friday.</w:t>
                            </w:r>
                          </w:p>
                          <w:p w14:paraId="09B31FA6" w14:textId="17D0BF5C" w:rsidR="002B6332" w:rsidRPr="002B6332" w:rsidRDefault="007C7EA2" w:rsidP="002B6332">
                            <w:pPr>
                              <w:pStyle w:val="ListParagraph"/>
                              <w:numPr>
                                <w:ilvl w:val="0"/>
                                <w:numId w:val="11"/>
                              </w:numPr>
                              <w:spacing w:line="276" w:lineRule="auto"/>
                              <w:jc w:val="both"/>
                              <w:rPr>
                                <w:rFonts w:ascii="Comic Sans MS" w:hAnsi="Comic Sans MS"/>
                                <w:sz w:val="28"/>
                                <w:szCs w:val="28"/>
                              </w:rPr>
                            </w:pPr>
                            <w:r w:rsidRPr="002B6332">
                              <w:rPr>
                                <w:rFonts w:ascii="Comic Sans MS" w:hAnsi="Comic Sans MS"/>
                                <w:sz w:val="28"/>
                                <w:szCs w:val="28"/>
                              </w:rPr>
                              <w:t xml:space="preserve">Spellings will be given out/tested every </w:t>
                            </w:r>
                            <w:r w:rsidR="002B6332" w:rsidRPr="002B6332">
                              <w:rPr>
                                <w:rFonts w:ascii="Comic Sans MS" w:hAnsi="Comic Sans MS"/>
                                <w:b/>
                                <w:color w:val="0070C0"/>
                                <w:sz w:val="28"/>
                                <w:szCs w:val="28"/>
                              </w:rPr>
                              <w:t>Friday</w:t>
                            </w:r>
                            <w:r w:rsidRPr="002B6332">
                              <w:rPr>
                                <w:rFonts w:ascii="Comic Sans MS" w:hAnsi="Comic Sans MS"/>
                                <w:sz w:val="28"/>
                                <w:szCs w:val="28"/>
                              </w:rPr>
                              <w:t xml:space="preserve"> and will be posted on Team</w:t>
                            </w:r>
                            <w:r w:rsidR="002B6332">
                              <w:rPr>
                                <w:rFonts w:ascii="Comic Sans MS" w:hAnsi="Comic Sans MS"/>
                                <w:sz w:val="28"/>
                                <w:szCs w:val="28"/>
                              </w:rPr>
                              <w:t>s.</w:t>
                            </w:r>
                          </w:p>
                          <w:p w14:paraId="1B89B746" w14:textId="27C80002" w:rsidR="007C7EA2" w:rsidRPr="004D5804" w:rsidRDefault="007C7EA2" w:rsidP="00C20B34">
                            <w:pPr>
                              <w:pStyle w:val="ListParagraph"/>
                              <w:spacing w:line="276" w:lineRule="auto"/>
                              <w:jc w:val="center"/>
                              <w:rPr>
                                <w:rFonts w:ascii="Comic Sans MS" w:hAnsi="Comic Sans MS"/>
                                <w:sz w:val="28"/>
                                <w:szCs w:val="28"/>
                              </w:rPr>
                            </w:pPr>
                            <w:r>
                              <w:rPr>
                                <w:noProof/>
                                <w:lang w:eastAsia="en-GB"/>
                              </w:rPr>
                              <w:drawing>
                                <wp:inline distT="0" distB="0" distL="0" distR="0" wp14:anchorId="3EB51FBF" wp14:editId="3E3B17EE">
                                  <wp:extent cx="405130" cy="598713"/>
                                  <wp:effectExtent l="0" t="0" r="1270" b="0"/>
                                  <wp:docPr id="10" name="Picture 10" descr="Playground PE Reminder Sign - Signs2Scho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Playground PE Reminder Sign - Signs2Schools"/>
                                          <pic:cNvPicPr/>
                                        </pic:nvPicPr>
                                        <pic:blipFill>
                                          <a:blip r:embed="rId12">
                                            <a:extLst>
                                              <a:ext uri="{28A0092B-C50C-407E-A947-70E740481C1C}">
                                                <a14:useLocalDpi xmlns:a14="http://schemas.microsoft.com/office/drawing/2010/main" val="0"/>
                                              </a:ext>
                                              <a:ext uri="{837473B0-CC2E-450A-ABE3-18F120FF3D39}">
                                                <a1611:picAttrSrcUrl xmlns:a1611="http://schemas.microsoft.com/office/drawing/2016/11/main" r:id="rId13"/>
                                              </a:ext>
                                            </a:extLst>
                                          </a:blip>
                                          <a:stretch>
                                            <a:fillRect/>
                                          </a:stretch>
                                        </pic:blipFill>
                                        <pic:spPr>
                                          <a:xfrm>
                                            <a:off x="0" y="0"/>
                                            <a:ext cx="432383" cy="63898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32113F" id="Text Box 3" o:spid="_x0000_s1029" type="#_x0000_t202" style="position:absolute;margin-left:-26.05pt;margin-top:233.4pt;width:219.5pt;height:265.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" fillcolor="white [3201]" strokecolor="#7030a0" strokeweight="4pt">
                <v:textbox>
                  <w:txbxContent>
                    <w:p w14:paraId="0E1BDFC2" w14:textId="41FB82CB" w:rsidR="007C7EA2" w:rsidRPr="002B6332" w:rsidRDefault="007C7EA2" w:rsidP="005C2CD6">
                      <w:pPr>
                        <w:jc w:val="center"/>
                        <w:rPr>
                          <w:rFonts w:ascii="Comic Sans MS" w:hAnsi="Comic Sans MS"/>
                          <w:color w:val="FF0000"/>
                          <w:sz w:val="28"/>
                          <w:szCs w:val="28"/>
                          <w:u w:val="single"/>
                        </w:rPr>
                      </w:pPr>
                      <w:r w:rsidRPr="002B6332">
                        <w:rPr>
                          <w:rFonts w:ascii="Comic Sans MS" w:hAnsi="Comic Sans MS"/>
                          <w:color w:val="FF0000"/>
                          <w:sz w:val="28"/>
                          <w:szCs w:val="28"/>
                          <w:u w:val="single"/>
                        </w:rPr>
                        <w:t>General Information</w:t>
                      </w:r>
                    </w:p>
                    <w:p w14:paraId="52BD6E34" w14:textId="143ECBAC" w:rsidR="007C7EA2" w:rsidRPr="002B6332" w:rsidRDefault="007C7EA2" w:rsidP="004E640C">
                      <w:pPr>
                        <w:pStyle w:val="ListParagraph"/>
                        <w:numPr>
                          <w:ilvl w:val="0"/>
                          <w:numId w:val="11"/>
                        </w:numPr>
                        <w:spacing w:line="276" w:lineRule="auto"/>
                        <w:jc w:val="both"/>
                        <w:rPr>
                          <w:rFonts w:ascii="Comic Sans MS" w:hAnsi="Comic Sans MS"/>
                          <w:sz w:val="28"/>
                          <w:szCs w:val="28"/>
                        </w:rPr>
                      </w:pPr>
                      <w:r w:rsidRPr="002B6332">
                        <w:rPr>
                          <w:rFonts w:ascii="Comic Sans MS" w:hAnsi="Comic Sans MS"/>
                          <w:sz w:val="28"/>
                          <w:szCs w:val="28"/>
                        </w:rPr>
                        <w:t xml:space="preserve">PE will be every </w:t>
                      </w:r>
                      <w:r w:rsidRPr="002B6332">
                        <w:rPr>
                          <w:rFonts w:ascii="Comic Sans MS" w:hAnsi="Comic Sans MS"/>
                          <w:b/>
                          <w:bCs/>
                          <w:color w:val="FF0000"/>
                          <w:sz w:val="28"/>
                          <w:szCs w:val="28"/>
                        </w:rPr>
                        <w:t>Tuesday.</w:t>
                      </w:r>
                      <w:r w:rsidRPr="002B6332">
                        <w:rPr>
                          <w:rFonts w:ascii="Comic Sans MS" w:hAnsi="Comic Sans MS"/>
                          <w:sz w:val="28"/>
                          <w:szCs w:val="28"/>
                        </w:rPr>
                        <w:t xml:space="preserve"> </w:t>
                      </w:r>
                    </w:p>
                    <w:p w14:paraId="6944C9B3" w14:textId="24BAF2AF" w:rsidR="007C7EA2" w:rsidRPr="002B6332" w:rsidRDefault="007C7EA2" w:rsidP="004E640C">
                      <w:pPr>
                        <w:pStyle w:val="ListParagraph"/>
                        <w:numPr>
                          <w:ilvl w:val="0"/>
                          <w:numId w:val="11"/>
                        </w:numPr>
                        <w:spacing w:line="276" w:lineRule="auto"/>
                        <w:jc w:val="both"/>
                        <w:rPr>
                          <w:rFonts w:ascii="Comic Sans MS" w:hAnsi="Comic Sans MS"/>
                          <w:sz w:val="28"/>
                          <w:szCs w:val="28"/>
                        </w:rPr>
                      </w:pPr>
                      <w:r w:rsidRPr="002B6332">
                        <w:rPr>
                          <w:rFonts w:ascii="Comic Sans MS" w:hAnsi="Comic Sans MS"/>
                          <w:sz w:val="28"/>
                          <w:szCs w:val="28"/>
                        </w:rPr>
                        <w:t xml:space="preserve">Please send in Reading book bags daily. </w:t>
                      </w:r>
                    </w:p>
                    <w:p w14:paraId="756FDA71" w14:textId="7CF1B984" w:rsidR="007C7EA2" w:rsidRPr="002B6332" w:rsidRDefault="007C7EA2" w:rsidP="004E640C">
                      <w:pPr>
                        <w:pStyle w:val="ListParagraph"/>
                        <w:numPr>
                          <w:ilvl w:val="0"/>
                          <w:numId w:val="11"/>
                        </w:numPr>
                        <w:spacing w:line="276" w:lineRule="auto"/>
                        <w:jc w:val="both"/>
                        <w:rPr>
                          <w:rFonts w:ascii="Comic Sans MS" w:hAnsi="Comic Sans MS"/>
                          <w:sz w:val="28"/>
                          <w:szCs w:val="28"/>
                        </w:rPr>
                      </w:pPr>
                      <w:r w:rsidRPr="002B6332">
                        <w:rPr>
                          <w:rFonts w:ascii="Comic Sans MS" w:hAnsi="Comic Sans MS"/>
                          <w:sz w:val="28"/>
                          <w:szCs w:val="28"/>
                        </w:rPr>
                        <w:t>Homework will be posted on Teams every Friday.</w:t>
                      </w:r>
                    </w:p>
                    <w:p w14:paraId="09B31FA6" w14:textId="17D0BF5C" w:rsidR="002B6332" w:rsidRPr="002B6332" w:rsidRDefault="007C7EA2" w:rsidP="002B6332">
                      <w:pPr>
                        <w:pStyle w:val="ListParagraph"/>
                        <w:numPr>
                          <w:ilvl w:val="0"/>
                          <w:numId w:val="11"/>
                        </w:numPr>
                        <w:spacing w:line="276" w:lineRule="auto"/>
                        <w:jc w:val="both"/>
                        <w:rPr>
                          <w:rFonts w:ascii="Comic Sans MS" w:hAnsi="Comic Sans MS"/>
                          <w:sz w:val="28"/>
                          <w:szCs w:val="28"/>
                        </w:rPr>
                      </w:pPr>
                      <w:r w:rsidRPr="002B6332">
                        <w:rPr>
                          <w:rFonts w:ascii="Comic Sans MS" w:hAnsi="Comic Sans MS"/>
                          <w:sz w:val="28"/>
                          <w:szCs w:val="28"/>
                        </w:rPr>
                        <w:t xml:space="preserve">Spellings will be given out/tested every </w:t>
                      </w:r>
                      <w:r w:rsidR="002B6332" w:rsidRPr="002B6332">
                        <w:rPr>
                          <w:rFonts w:ascii="Comic Sans MS" w:hAnsi="Comic Sans MS"/>
                          <w:b/>
                          <w:color w:val="0070C0"/>
                          <w:sz w:val="28"/>
                          <w:szCs w:val="28"/>
                        </w:rPr>
                        <w:t>Friday</w:t>
                      </w:r>
                      <w:r w:rsidRPr="002B6332">
                        <w:rPr>
                          <w:rFonts w:ascii="Comic Sans MS" w:hAnsi="Comic Sans MS"/>
                          <w:sz w:val="28"/>
                          <w:szCs w:val="28"/>
                        </w:rPr>
                        <w:t xml:space="preserve"> and will be posted on Team</w:t>
                      </w:r>
                      <w:r w:rsidR="002B6332">
                        <w:rPr>
                          <w:rFonts w:ascii="Comic Sans MS" w:hAnsi="Comic Sans MS"/>
                          <w:sz w:val="28"/>
                          <w:szCs w:val="28"/>
                        </w:rPr>
                        <w:t>s.</w:t>
                      </w:r>
                    </w:p>
                    <w:p w14:paraId="1B89B746" w14:textId="27C80002" w:rsidR="007C7EA2" w:rsidRPr="004D5804" w:rsidRDefault="007C7EA2" w:rsidP="00C20B34">
                      <w:pPr>
                        <w:pStyle w:val="ListParagraph"/>
                        <w:spacing w:line="276" w:lineRule="auto"/>
                        <w:jc w:val="center"/>
                        <w:rPr>
                          <w:rFonts w:ascii="Comic Sans MS" w:hAnsi="Comic Sans MS"/>
                          <w:sz w:val="28"/>
                          <w:szCs w:val="28"/>
                        </w:rPr>
                      </w:pPr>
                      <w:r>
                        <w:rPr>
                          <w:noProof/>
                          <w:lang w:eastAsia="en-GB"/>
                        </w:rPr>
                        <w:drawing>
                          <wp:inline distT="0" distB="0" distL="0" distR="0" wp14:anchorId="3EB51FBF" wp14:editId="3E3B17EE">
                            <wp:extent cx="405130" cy="598713"/>
                            <wp:effectExtent l="0" t="0" r="1270" b="0"/>
                            <wp:docPr id="10" name="Picture 10" descr="Playground PE Reminder Sign - Signs2Scho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Playground PE Reminder Sign - Signs2Schools"/>
                                    <pic:cNvPicPr/>
                                  </pic:nvPicPr>
                                  <pic:blipFill>
                                    <a:blip r:embed="rId14">
                                      <a:extLst>
                                        <a:ext uri="{28A0092B-C50C-407E-A947-70E740481C1C}">
                                          <a14:useLocalDpi xmlns:a14="http://schemas.microsoft.com/office/drawing/2010/main" val="0"/>
                                        </a:ext>
                                        <a:ext uri="{837473B0-CC2E-450A-ABE3-18F120FF3D39}">
                                          <a1611:picAttrSrcUrl xmlns:a1611="http://schemas.microsoft.com/office/drawing/2016/11/main" r:id="rId15"/>
                                        </a:ext>
                                      </a:extLst>
                                    </a:blip>
                                    <a:stretch>
                                      <a:fillRect/>
                                    </a:stretch>
                                  </pic:blipFill>
                                  <pic:spPr>
                                    <a:xfrm>
                                      <a:off x="0" y="0"/>
                                      <a:ext cx="432383" cy="638989"/>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4857185E" wp14:editId="31364906">
                <wp:simplePos x="0" y="0"/>
                <wp:positionH relativeFrom="column">
                  <wp:posOffset>-331076</wp:posOffset>
                </wp:positionH>
                <wp:positionV relativeFrom="paragraph">
                  <wp:posOffset>126125</wp:posOffset>
                </wp:positionV>
                <wp:extent cx="2787650" cy="2695904"/>
                <wp:effectExtent l="19050" t="19050" r="31750" b="47625"/>
                <wp:wrapNone/>
                <wp:docPr id="2" name="Text Box 2"/>
                <wp:cNvGraphicFramePr/>
                <a:graphic xmlns:a="http://schemas.openxmlformats.org/drawingml/2006/main">
                  <a:graphicData uri="http://schemas.microsoft.com/office/word/2010/wordprocessingShape">
                    <wps:wsp>
                      <wps:cNvSpPr txBox="1"/>
                      <wps:spPr>
                        <a:xfrm>
                          <a:off x="0" y="0"/>
                          <a:ext cx="2787650" cy="2695904"/>
                        </a:xfrm>
                        <a:prstGeom prst="rect">
                          <a:avLst/>
                        </a:prstGeom>
                        <a:solidFill>
                          <a:schemeClr val="lt1"/>
                        </a:solidFill>
                        <a:ln w="50800">
                          <a:solidFill>
                            <a:srgbClr val="00B050"/>
                          </a:solidFill>
                        </a:ln>
                      </wps:spPr>
                      <wps:txbx>
                        <w:txbxContent>
                          <w:p w14:paraId="5E982E1A" w14:textId="496AC99E" w:rsidR="007C7EA2" w:rsidRPr="002B6332" w:rsidRDefault="00981758" w:rsidP="00AE2699">
                            <w:pPr>
                              <w:jc w:val="center"/>
                              <w:rPr>
                                <w:rFonts w:ascii="Comic Sans MS" w:hAnsi="Comic Sans MS"/>
                              </w:rPr>
                            </w:pPr>
                            <w:r w:rsidRPr="002B6332">
                              <w:rPr>
                                <w:rFonts w:ascii="Comic Sans MS" w:hAnsi="Comic Sans MS"/>
                              </w:rPr>
                              <w:t xml:space="preserve">Dear Parents, </w:t>
                            </w:r>
                            <w:r w:rsidR="007C7EA2" w:rsidRPr="002B6332">
                              <w:rPr>
                                <w:rFonts w:ascii="Comic Sans MS" w:hAnsi="Comic Sans MS"/>
                              </w:rPr>
                              <w:t xml:space="preserve">Guardians and pupils, we hope that you had a relaxing </w:t>
                            </w:r>
                            <w:r w:rsidR="00B42266">
                              <w:rPr>
                                <w:rFonts w:ascii="Comic Sans MS" w:hAnsi="Comic Sans MS"/>
                              </w:rPr>
                              <w:t>Summer</w:t>
                            </w:r>
                            <w:r w:rsidR="007C7EA2" w:rsidRPr="002B6332">
                              <w:rPr>
                                <w:rFonts w:ascii="Comic Sans MS" w:hAnsi="Comic Sans MS"/>
                              </w:rPr>
                              <w:t xml:space="preserve"> break and are now ready for the </w:t>
                            </w:r>
                            <w:r w:rsidR="00B42266">
                              <w:rPr>
                                <w:rFonts w:ascii="Comic Sans MS" w:hAnsi="Comic Sans MS"/>
                              </w:rPr>
                              <w:t>new Autumn</w:t>
                            </w:r>
                            <w:r w:rsidR="007C7EA2" w:rsidRPr="002B6332">
                              <w:rPr>
                                <w:rFonts w:ascii="Comic Sans MS" w:hAnsi="Comic Sans MS"/>
                              </w:rPr>
                              <w:t xml:space="preserve"> Term.</w:t>
                            </w:r>
                          </w:p>
                          <w:p w14:paraId="2ED55D08" w14:textId="20C58EA3" w:rsidR="007C7EA2" w:rsidRPr="002B6332" w:rsidRDefault="007C7EA2" w:rsidP="007B0B3A">
                            <w:pPr>
                              <w:jc w:val="center"/>
                              <w:rPr>
                                <w:rFonts w:ascii="Comic Sans MS" w:hAnsi="Comic Sans MS"/>
                              </w:rPr>
                            </w:pPr>
                            <w:bookmarkStart w:id="0" w:name="_GoBack"/>
                            <w:bookmarkEnd w:id="0"/>
                          </w:p>
                          <w:p w14:paraId="47E6E490" w14:textId="42893129" w:rsidR="007C7EA2" w:rsidRPr="002B6332" w:rsidRDefault="007C7EA2" w:rsidP="007B0B3A">
                            <w:pPr>
                              <w:jc w:val="center"/>
                              <w:rPr>
                                <w:rFonts w:ascii="Comic Sans MS" w:hAnsi="Comic Sans MS"/>
                                <w:b/>
                                <w:bCs/>
                                <w:color w:val="00B050"/>
                              </w:rPr>
                            </w:pPr>
                            <w:r w:rsidRPr="002B6332">
                              <w:rPr>
                                <w:rFonts w:ascii="Comic Sans MS" w:hAnsi="Comic Sans MS"/>
                                <w:b/>
                                <w:bCs/>
                                <w:color w:val="00B050"/>
                              </w:rPr>
                              <w:t xml:space="preserve">Good </w:t>
                            </w:r>
                            <w:proofErr w:type="gramStart"/>
                            <w:r w:rsidRPr="002B6332">
                              <w:rPr>
                                <w:rFonts w:ascii="Comic Sans MS" w:hAnsi="Comic Sans MS"/>
                                <w:b/>
                                <w:bCs/>
                                <w:color w:val="00B050"/>
                              </w:rPr>
                              <w:t>To</w:t>
                            </w:r>
                            <w:proofErr w:type="gramEnd"/>
                            <w:r w:rsidRPr="002B6332">
                              <w:rPr>
                                <w:rFonts w:ascii="Comic Sans MS" w:hAnsi="Comic Sans MS"/>
                                <w:b/>
                                <w:bCs/>
                                <w:color w:val="00B050"/>
                              </w:rPr>
                              <w:t xml:space="preserve"> Be Green</w:t>
                            </w:r>
                          </w:p>
                          <w:p w14:paraId="5E1AE9D2" w14:textId="77B6A0BB" w:rsidR="007C7EA2" w:rsidRPr="002B6332" w:rsidRDefault="007C7EA2" w:rsidP="007B0B3A">
                            <w:pPr>
                              <w:jc w:val="center"/>
                              <w:rPr>
                                <w:rFonts w:ascii="Comic Sans MS" w:hAnsi="Comic Sans MS"/>
                                <w:bCs/>
                              </w:rPr>
                            </w:pPr>
                            <w:r w:rsidRPr="002B6332">
                              <w:rPr>
                                <w:rFonts w:ascii="Comic Sans MS" w:hAnsi="Comic Sans MS"/>
                                <w:bCs/>
                              </w:rPr>
                              <w:t>At the end of every half term, we celebrate the children’s good behaviour with a fun activity!</w:t>
                            </w:r>
                          </w:p>
                          <w:p w14:paraId="6979D9AB" w14:textId="3E72807E" w:rsidR="007C7EA2" w:rsidRPr="00826495" w:rsidRDefault="007C7EA2" w:rsidP="00480374">
                            <w:pPr>
                              <w:jc w:val="center"/>
                              <w:rPr>
                                <w:rFonts w:ascii="Comic Sans MS" w:hAnsi="Comic Sans MS"/>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57185E" id="_x0000_t202" coordsize="21600,21600" o:spt="202" path="m,l,21600r21600,l21600,xe">
                <v:stroke joinstyle="miter"/>
                <v:path gradientshapeok="t" o:connecttype="rect"/>
              </v:shapetype>
              <v:shape id="Text Box 2" o:spid="_x0000_s1030" type="#_x0000_t202" style="position:absolute;margin-left:-26.05pt;margin-top:9.95pt;width:219.5pt;height:212.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" fillcolor="white [3201]" strokecolor="#00b050" strokeweight="4pt">
                <v:textbox>
                  <w:txbxContent>
                    <w:p w14:paraId="5E982E1A" w14:textId="496AC99E" w:rsidR="007C7EA2" w:rsidRPr="002B6332" w:rsidRDefault="00981758" w:rsidP="00AE2699">
                      <w:pPr>
                        <w:jc w:val="center"/>
                        <w:rPr>
                          <w:rFonts w:ascii="Comic Sans MS" w:hAnsi="Comic Sans MS"/>
                        </w:rPr>
                      </w:pPr>
                      <w:r w:rsidRPr="002B6332">
                        <w:rPr>
                          <w:rFonts w:ascii="Comic Sans MS" w:hAnsi="Comic Sans MS"/>
                        </w:rPr>
                        <w:t xml:space="preserve">Dear Parents, </w:t>
                      </w:r>
                      <w:r w:rsidR="007C7EA2" w:rsidRPr="002B6332">
                        <w:rPr>
                          <w:rFonts w:ascii="Comic Sans MS" w:hAnsi="Comic Sans MS"/>
                        </w:rPr>
                        <w:t xml:space="preserve">Guardians and pupils, we hope that you had a relaxing </w:t>
                      </w:r>
                      <w:r w:rsidR="00B42266">
                        <w:rPr>
                          <w:rFonts w:ascii="Comic Sans MS" w:hAnsi="Comic Sans MS"/>
                        </w:rPr>
                        <w:t>Summer</w:t>
                      </w:r>
                      <w:r w:rsidR="007C7EA2" w:rsidRPr="002B6332">
                        <w:rPr>
                          <w:rFonts w:ascii="Comic Sans MS" w:hAnsi="Comic Sans MS"/>
                        </w:rPr>
                        <w:t xml:space="preserve"> break and are now ready for the </w:t>
                      </w:r>
                      <w:r w:rsidR="00B42266">
                        <w:rPr>
                          <w:rFonts w:ascii="Comic Sans MS" w:hAnsi="Comic Sans MS"/>
                        </w:rPr>
                        <w:t>new Autumn</w:t>
                      </w:r>
                      <w:r w:rsidR="007C7EA2" w:rsidRPr="002B6332">
                        <w:rPr>
                          <w:rFonts w:ascii="Comic Sans MS" w:hAnsi="Comic Sans MS"/>
                        </w:rPr>
                        <w:t xml:space="preserve"> Term.</w:t>
                      </w:r>
                    </w:p>
                    <w:p w14:paraId="2ED55D08" w14:textId="20C58EA3" w:rsidR="007C7EA2" w:rsidRPr="002B6332" w:rsidRDefault="007C7EA2" w:rsidP="007B0B3A">
                      <w:pPr>
                        <w:jc w:val="center"/>
                        <w:rPr>
                          <w:rFonts w:ascii="Comic Sans MS" w:hAnsi="Comic Sans MS"/>
                        </w:rPr>
                      </w:pPr>
                      <w:bookmarkStart w:id="1" w:name="_GoBack"/>
                      <w:bookmarkEnd w:id="1"/>
                    </w:p>
                    <w:p w14:paraId="47E6E490" w14:textId="42893129" w:rsidR="007C7EA2" w:rsidRPr="002B6332" w:rsidRDefault="007C7EA2" w:rsidP="007B0B3A">
                      <w:pPr>
                        <w:jc w:val="center"/>
                        <w:rPr>
                          <w:rFonts w:ascii="Comic Sans MS" w:hAnsi="Comic Sans MS"/>
                          <w:b/>
                          <w:bCs/>
                          <w:color w:val="00B050"/>
                        </w:rPr>
                      </w:pPr>
                      <w:r w:rsidRPr="002B6332">
                        <w:rPr>
                          <w:rFonts w:ascii="Comic Sans MS" w:hAnsi="Comic Sans MS"/>
                          <w:b/>
                          <w:bCs/>
                          <w:color w:val="00B050"/>
                        </w:rPr>
                        <w:t xml:space="preserve">Good </w:t>
                      </w:r>
                      <w:proofErr w:type="gramStart"/>
                      <w:r w:rsidRPr="002B6332">
                        <w:rPr>
                          <w:rFonts w:ascii="Comic Sans MS" w:hAnsi="Comic Sans MS"/>
                          <w:b/>
                          <w:bCs/>
                          <w:color w:val="00B050"/>
                        </w:rPr>
                        <w:t>To</w:t>
                      </w:r>
                      <w:proofErr w:type="gramEnd"/>
                      <w:r w:rsidRPr="002B6332">
                        <w:rPr>
                          <w:rFonts w:ascii="Comic Sans MS" w:hAnsi="Comic Sans MS"/>
                          <w:b/>
                          <w:bCs/>
                          <w:color w:val="00B050"/>
                        </w:rPr>
                        <w:t xml:space="preserve"> Be Green</w:t>
                      </w:r>
                    </w:p>
                    <w:p w14:paraId="5E1AE9D2" w14:textId="77B6A0BB" w:rsidR="007C7EA2" w:rsidRPr="002B6332" w:rsidRDefault="007C7EA2" w:rsidP="007B0B3A">
                      <w:pPr>
                        <w:jc w:val="center"/>
                        <w:rPr>
                          <w:rFonts w:ascii="Comic Sans MS" w:hAnsi="Comic Sans MS"/>
                          <w:bCs/>
                        </w:rPr>
                      </w:pPr>
                      <w:r w:rsidRPr="002B6332">
                        <w:rPr>
                          <w:rFonts w:ascii="Comic Sans MS" w:hAnsi="Comic Sans MS"/>
                          <w:bCs/>
                        </w:rPr>
                        <w:t>At the end of every half term, we celebrate the children’s good behaviour with a fun activity!</w:t>
                      </w:r>
                    </w:p>
                    <w:p w14:paraId="6979D9AB" w14:textId="3E72807E" w:rsidR="007C7EA2" w:rsidRPr="00826495" w:rsidRDefault="007C7EA2" w:rsidP="00480374">
                      <w:pPr>
                        <w:jc w:val="center"/>
                        <w:rPr>
                          <w:rFonts w:ascii="Comic Sans MS" w:hAnsi="Comic Sans MS"/>
                          <w:sz w:val="26"/>
                          <w:szCs w:val="26"/>
                        </w:rPr>
                      </w:pPr>
                    </w:p>
                  </w:txbxContent>
                </v:textbox>
              </v:shape>
            </w:pict>
          </mc:Fallback>
        </mc:AlternateContent>
      </w:r>
      <w:r w:rsidR="007E4415">
        <w:rPr>
          <w:noProof/>
        </w:rPr>
        <mc:AlternateContent>
          <mc:Choice Requires="wps">
            <w:drawing>
              <wp:anchor distT="0" distB="0" distL="114300" distR="114300" simplePos="0" relativeHeight="251662336" behindDoc="0" locked="0" layoutInCell="1" allowOverlap="1" wp14:anchorId="2AFD8448" wp14:editId="28019F5B">
                <wp:simplePos x="0" y="0"/>
                <wp:positionH relativeFrom="column">
                  <wp:posOffset>2612571</wp:posOffset>
                </wp:positionH>
                <wp:positionV relativeFrom="paragraph">
                  <wp:posOffset>141514</wp:posOffset>
                </wp:positionV>
                <wp:extent cx="3461385" cy="6814457"/>
                <wp:effectExtent l="19050" t="19050" r="43815" b="43815"/>
                <wp:wrapNone/>
                <wp:docPr id="4" name="Text Box 4"/>
                <wp:cNvGraphicFramePr/>
                <a:graphic xmlns:a="http://schemas.openxmlformats.org/drawingml/2006/main">
                  <a:graphicData uri="http://schemas.microsoft.com/office/word/2010/wordprocessingShape">
                    <wps:wsp>
                      <wps:cNvSpPr txBox="1"/>
                      <wps:spPr>
                        <a:xfrm>
                          <a:off x="0" y="0"/>
                          <a:ext cx="3461385" cy="6814457"/>
                        </a:xfrm>
                        <a:prstGeom prst="rect">
                          <a:avLst/>
                        </a:prstGeom>
                        <a:solidFill>
                          <a:schemeClr val="lt1"/>
                        </a:solidFill>
                        <a:ln w="50800">
                          <a:solidFill>
                            <a:schemeClr val="accent2">
                              <a:lumMod val="75000"/>
                            </a:schemeClr>
                          </a:solidFill>
                        </a:ln>
                      </wps:spPr>
                      <wps:txbx>
                        <w:txbxContent>
                          <w:p w14:paraId="62CBBD82" w14:textId="43183432" w:rsidR="007C7EA2" w:rsidRPr="00882130" w:rsidRDefault="007E4415" w:rsidP="007E4415">
                            <w:pPr>
                              <w:pStyle w:val="Heading3"/>
                              <w:shd w:val="clear" w:color="auto" w:fill="DFF1F1"/>
                              <w:spacing w:before="0" w:beforeAutospacing="0" w:after="120" w:afterAutospacing="0"/>
                              <w:jc w:val="center"/>
                              <w:textAlignment w:val="baseline"/>
                              <w:rPr>
                                <w:rFonts w:ascii="Comic Sans MS" w:hAnsi="Comic Sans MS" w:cs="Arial"/>
                                <w:spacing w:val="-5"/>
                                <w:sz w:val="20"/>
                                <w:szCs w:val="20"/>
                              </w:rPr>
                            </w:pPr>
                            <w:r>
                              <w:rPr>
                                <w:rFonts w:ascii="Comic Sans MS" w:hAnsi="Comic Sans MS" w:cs="Arial"/>
                                <w:spacing w:val="-5"/>
                                <w:sz w:val="20"/>
                                <w:szCs w:val="20"/>
                              </w:rPr>
                              <w:t>This Term’s Topic:</w:t>
                            </w:r>
                          </w:p>
                          <w:p w14:paraId="283B1FF9" w14:textId="6A2E5165" w:rsidR="007C7EA2" w:rsidRDefault="002B6332" w:rsidP="00882130">
                            <w:pPr>
                              <w:pStyle w:val="NormalWeb"/>
                              <w:shd w:val="clear" w:color="auto" w:fill="FFFFFF"/>
                              <w:spacing w:before="0" w:beforeAutospacing="0" w:after="0" w:afterAutospacing="0"/>
                              <w:jc w:val="center"/>
                              <w:rPr>
                                <w:rFonts w:ascii="Kristen ITC" w:hAnsi="Kristen ITC"/>
                                <w:color w:val="303030"/>
                              </w:rPr>
                            </w:pPr>
                            <w:r>
                              <w:rPr>
                                <w:rFonts w:ascii="Kristen ITC" w:hAnsi="Kristen ITC"/>
                                <w:b/>
                                <w:color w:val="FF0000"/>
                              </w:rPr>
                              <w:t>What happened to the Celts</w:t>
                            </w:r>
                            <w:r w:rsidR="007C7EA2" w:rsidRPr="0073155D">
                              <w:rPr>
                                <w:rFonts w:ascii="Kristen ITC" w:hAnsi="Kristen ITC"/>
                                <w:b/>
                                <w:color w:val="FF0000"/>
                              </w:rPr>
                              <w:t>?</w:t>
                            </w:r>
                          </w:p>
                          <w:p w14:paraId="5617806B" w14:textId="4F49CC6E" w:rsidR="00EC7CCA" w:rsidRPr="00740C8D" w:rsidRDefault="002B6332" w:rsidP="00740C8D">
                            <w:pPr>
                              <w:spacing w:line="276" w:lineRule="auto"/>
                              <w:jc w:val="both"/>
                              <w:rPr>
                                <w:rFonts w:ascii="Comic Sans MS" w:hAnsi="Comic Sans MS"/>
                                <w:color w:val="303030"/>
                                <w:shd w:val="clear" w:color="auto" w:fill="FFFFFF"/>
                              </w:rPr>
                            </w:pPr>
                            <w:r w:rsidRPr="00740C8D">
                              <w:rPr>
                                <w:rFonts w:ascii="Comic Sans MS" w:hAnsi="Comic Sans MS"/>
                                <w:color w:val="303030"/>
                                <w:shd w:val="clear" w:color="auto" w:fill="FFFFFF"/>
                              </w:rPr>
                              <w:t xml:space="preserve">This term, children will visit St Fagan’s to find out what life was like for the Celts in the Iron Age. Back in the classroom, they’ll find out more about Celtic family life, childhood, leadership, the Druids and the Otherworld. They’ll act as Celts, dressing up in classic Iron Age fashions and modelling and decorating sacrificial gifts for the Druid gods out of clay. Then it’s back to the future where they’ll act as archaeologists, tracking down Iron Age artefacts and discovering the mysteries of bog bodies. At the end of the project, they’ll reflect on what they have learned about the Celts and create an informative display. </w:t>
                            </w:r>
                          </w:p>
                          <w:p w14:paraId="5D34759F" w14:textId="77777777" w:rsidR="00740C8D" w:rsidRPr="00740C8D" w:rsidRDefault="00740C8D" w:rsidP="00EC7CCA">
                            <w:pPr>
                              <w:spacing w:line="276" w:lineRule="auto"/>
                              <w:rPr>
                                <w:rFonts w:ascii="Comic Sans MS" w:hAnsi="Comic Sans MS" w:cs="Consolas"/>
                                <w:color w:val="FF0000"/>
                                <w:sz w:val="22"/>
                                <w:szCs w:val="22"/>
                              </w:rPr>
                            </w:pPr>
                          </w:p>
                          <w:p w14:paraId="52A8A72A" w14:textId="3B9CBF61" w:rsidR="007C7EA2" w:rsidRPr="0073155D" w:rsidRDefault="00740C8D" w:rsidP="0073155D">
                            <w:pPr>
                              <w:pStyle w:val="NormalWeb"/>
                              <w:shd w:val="clear" w:color="auto" w:fill="FFFFFF"/>
                              <w:spacing w:before="0" w:beforeAutospacing="0"/>
                              <w:jc w:val="center"/>
                              <w:rPr>
                                <w:rFonts w:ascii="Comic Sans MS" w:hAnsi="Comic Sans MS" w:cs="Arial"/>
                                <w:color w:val="303030"/>
                                <w:sz w:val="22"/>
                                <w:szCs w:val="22"/>
                              </w:rPr>
                            </w:pPr>
                            <w:r>
                              <w:rPr>
                                <w:noProof/>
                              </w:rPr>
                              <w:drawing>
                                <wp:inline distT="0" distB="0" distL="0" distR="0" wp14:anchorId="17D9D59A" wp14:editId="41AE1AE0">
                                  <wp:extent cx="1407958" cy="1407958"/>
                                  <wp:effectExtent l="0" t="0" r="1905" b="1905"/>
                                  <wp:docPr id="12" name="Picture 12" descr="Tri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rib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47492" cy="1447492"/>
                                          </a:xfrm>
                                          <a:prstGeom prst="rect">
                                            <a:avLst/>
                                          </a:prstGeom>
                                          <a:noFill/>
                                          <a:ln>
                                            <a:noFill/>
                                          </a:ln>
                                        </pic:spPr>
                                      </pic:pic>
                                    </a:graphicData>
                                  </a:graphic>
                                </wp:inline>
                              </w:drawing>
                            </w:r>
                          </w:p>
                          <w:p w14:paraId="012DE136" w14:textId="17EED2F7" w:rsidR="00EC7CCA" w:rsidRPr="00740C8D" w:rsidRDefault="00EC7CCA" w:rsidP="00EC7CCA">
                            <w:pPr>
                              <w:spacing w:line="276" w:lineRule="auto"/>
                              <w:jc w:val="center"/>
                              <w:rPr>
                                <w:rFonts w:ascii="Consolas" w:hAnsi="Consolas" w:cs="Consolas"/>
                                <w:color w:val="FF0000"/>
                                <w:sz w:val="18"/>
                                <w:szCs w:val="18"/>
                              </w:rPr>
                            </w:pPr>
                            <w:r w:rsidRPr="00740C8D">
                              <w:rPr>
                                <w:rFonts w:ascii="Consolas" w:hAnsi="Consolas" w:cs="Consolas"/>
                                <w:color w:val="FF0000"/>
                                <w:sz w:val="18"/>
                                <w:szCs w:val="18"/>
                              </w:rPr>
                              <w:t>If you have any information/photographs/books on this topic, please feel free to share!</w:t>
                            </w:r>
                          </w:p>
                          <w:p w14:paraId="40201C8E" w14:textId="0764AFBB" w:rsidR="007E4415" w:rsidRPr="00740C8D" w:rsidRDefault="007E4415" w:rsidP="00EC7CCA">
                            <w:pPr>
                              <w:spacing w:line="276" w:lineRule="auto"/>
                              <w:jc w:val="center"/>
                              <w:rPr>
                                <w:rFonts w:ascii="Consolas" w:hAnsi="Consolas" w:cs="Consolas"/>
                                <w:color w:val="FF0000"/>
                                <w:sz w:val="18"/>
                                <w:szCs w:val="18"/>
                              </w:rPr>
                            </w:pPr>
                          </w:p>
                          <w:p w14:paraId="3CB643CB" w14:textId="0F066AC9" w:rsidR="007E4415" w:rsidRPr="00740C8D" w:rsidRDefault="007E4415" w:rsidP="00EC7CCA">
                            <w:pPr>
                              <w:spacing w:line="276" w:lineRule="auto"/>
                              <w:jc w:val="center"/>
                              <w:rPr>
                                <w:rFonts w:ascii="Consolas" w:hAnsi="Consolas" w:cs="Consolas"/>
                                <w:color w:val="FF0000"/>
                                <w:sz w:val="18"/>
                                <w:szCs w:val="18"/>
                              </w:rPr>
                            </w:pPr>
                            <w:r w:rsidRPr="00740C8D">
                              <w:rPr>
                                <w:rFonts w:ascii="Consolas" w:hAnsi="Consolas" w:cs="Consolas"/>
                                <w:color w:val="FF0000"/>
                                <w:sz w:val="18"/>
                                <w:szCs w:val="18"/>
                              </w:rPr>
                              <w:t>Link to information regarding the new Curriculum for Wales:</w:t>
                            </w:r>
                          </w:p>
                          <w:p w14:paraId="043B4D88" w14:textId="27F18EE4" w:rsidR="007E4415" w:rsidRPr="00740C8D" w:rsidRDefault="00B42266" w:rsidP="00EC7CCA">
                            <w:pPr>
                              <w:spacing w:line="276" w:lineRule="auto"/>
                              <w:jc w:val="center"/>
                              <w:rPr>
                                <w:rFonts w:ascii="Consolas" w:hAnsi="Consolas" w:cs="Consolas"/>
                                <w:color w:val="7030A0"/>
                                <w:sz w:val="18"/>
                                <w:szCs w:val="18"/>
                              </w:rPr>
                            </w:pPr>
                            <w:hyperlink r:id="rId17" w:history="1">
                              <w:r w:rsidR="007E4415" w:rsidRPr="00740C8D">
                                <w:rPr>
                                  <w:rStyle w:val="Hyperlink"/>
                                  <w:rFonts w:ascii="Consolas" w:hAnsi="Consolas" w:cs="Consolas"/>
                                  <w:sz w:val="18"/>
                                  <w:szCs w:val="18"/>
                                </w:rPr>
                                <w:t>https://hwb.gov.wales/curriculum-for-wales</w:t>
                              </w:r>
                            </w:hyperlink>
                          </w:p>
                          <w:p w14:paraId="7F5CCB83" w14:textId="77777777" w:rsidR="007C7EA2" w:rsidRPr="00740C8D" w:rsidRDefault="007C7EA2" w:rsidP="007B0B3A">
                            <w:pPr>
                              <w:pStyle w:val="NormalWeb"/>
                              <w:shd w:val="clear" w:color="auto" w:fill="FFFFFF"/>
                              <w:spacing w:before="0" w:beforeAutospacing="0" w:after="0" w:afterAutospacing="0"/>
                              <w:jc w:val="both"/>
                              <w:rPr>
                                <w:rFonts w:ascii="Corbel" w:hAnsi="Corbel"/>
                                <w:b/>
                                <w:color w:val="00B050"/>
                                <w:sz w:val="18"/>
                                <w:szCs w:val="18"/>
                              </w:rPr>
                            </w:pPr>
                          </w:p>
                          <w:p w14:paraId="19899596" w14:textId="0AAA3563" w:rsidR="007C7EA2" w:rsidRPr="007B0B3A" w:rsidRDefault="007C7EA2" w:rsidP="007B0B3A">
                            <w:pPr>
                              <w:jc w:val="both"/>
                              <w:rPr>
                                <w:rFonts w:ascii="Corbel" w:hAnsi="Corbel" w:cs="Arial"/>
                                <w:color w:val="303030"/>
                                <w:sz w:val="28"/>
                                <w:szCs w:val="28"/>
                                <w:shd w:val="clear" w:color="auto" w:fill="FFFFFF"/>
                              </w:rPr>
                            </w:pPr>
                          </w:p>
                          <w:p w14:paraId="7A43F68C" w14:textId="28CF1437" w:rsidR="007C7EA2" w:rsidRDefault="007C7EA2" w:rsidP="009D1552">
                            <w:pPr>
                              <w:jc w:val="center"/>
                              <w:rPr>
                                <w:rFonts w:ascii="Century Gothic" w:hAnsi="Century Gothic" w:cs="Arial"/>
                                <w:color w:val="303030"/>
                                <w:sz w:val="28"/>
                                <w:szCs w:val="28"/>
                                <w:shd w:val="clear" w:color="auto" w:fill="FFFFFF"/>
                              </w:rPr>
                            </w:pPr>
                          </w:p>
                          <w:p w14:paraId="4941849D" w14:textId="77777777" w:rsidR="007C7EA2" w:rsidRPr="009D1552" w:rsidRDefault="007C7EA2" w:rsidP="008B2A00">
                            <w:pPr>
                              <w:jc w:val="both"/>
                              <w:rPr>
                                <w:rFonts w:ascii="Century Gothic" w:hAnsi="Century Gothic" w:cs="Bangla Sangam MN"/>
                                <w:sz w:val="28"/>
                                <w:szCs w:val="28"/>
                              </w:rPr>
                            </w:pPr>
                          </w:p>
                          <w:p w14:paraId="42A24445" w14:textId="71894C2E" w:rsidR="007C7EA2" w:rsidRPr="00DC45F0" w:rsidRDefault="007C7EA2" w:rsidP="007C3B40">
                            <w:pPr>
                              <w:jc w:val="center"/>
                              <w:rPr>
                                <w:rFonts w:ascii="Comic Sans MS" w:hAnsi="Comic Sans M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FD8448" id="Text Box 4" o:spid="_x0000_s1031" type="#_x0000_t202" style="position:absolute;margin-left:205.7pt;margin-top:11.15pt;width:272.55pt;height:536.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" fillcolor="white [3201]" strokecolor="#c45911 [2405]" strokeweight="4pt">
                <v:textbox>
                  <w:txbxContent>
                    <w:p w14:paraId="62CBBD82" w14:textId="43183432" w:rsidR="007C7EA2" w:rsidRPr="00882130" w:rsidRDefault="007E4415" w:rsidP="007E4415">
                      <w:pPr>
                        <w:pStyle w:val="Heading3"/>
                        <w:shd w:val="clear" w:color="auto" w:fill="DFF1F1"/>
                        <w:spacing w:before="0" w:beforeAutospacing="0" w:after="120" w:afterAutospacing="0"/>
                        <w:jc w:val="center"/>
                        <w:textAlignment w:val="baseline"/>
                        <w:rPr>
                          <w:rFonts w:ascii="Comic Sans MS" w:hAnsi="Comic Sans MS" w:cs="Arial"/>
                          <w:spacing w:val="-5"/>
                          <w:sz w:val="20"/>
                          <w:szCs w:val="20"/>
                        </w:rPr>
                      </w:pPr>
                      <w:r>
                        <w:rPr>
                          <w:rFonts w:ascii="Comic Sans MS" w:hAnsi="Comic Sans MS" w:cs="Arial"/>
                          <w:spacing w:val="-5"/>
                          <w:sz w:val="20"/>
                          <w:szCs w:val="20"/>
                        </w:rPr>
                        <w:t>This Term’s Topic:</w:t>
                      </w:r>
                    </w:p>
                    <w:p w14:paraId="283B1FF9" w14:textId="6A2E5165" w:rsidR="007C7EA2" w:rsidRDefault="002B6332" w:rsidP="00882130">
                      <w:pPr>
                        <w:pStyle w:val="NormalWeb"/>
                        <w:shd w:val="clear" w:color="auto" w:fill="FFFFFF"/>
                        <w:spacing w:before="0" w:beforeAutospacing="0" w:after="0" w:afterAutospacing="0"/>
                        <w:jc w:val="center"/>
                        <w:rPr>
                          <w:rFonts w:ascii="Kristen ITC" w:hAnsi="Kristen ITC"/>
                          <w:color w:val="303030"/>
                        </w:rPr>
                      </w:pPr>
                      <w:r>
                        <w:rPr>
                          <w:rFonts w:ascii="Kristen ITC" w:hAnsi="Kristen ITC"/>
                          <w:b/>
                          <w:color w:val="FF0000"/>
                        </w:rPr>
                        <w:t>What happened to the Celts</w:t>
                      </w:r>
                      <w:r w:rsidR="007C7EA2" w:rsidRPr="0073155D">
                        <w:rPr>
                          <w:rFonts w:ascii="Kristen ITC" w:hAnsi="Kristen ITC"/>
                          <w:b/>
                          <w:color w:val="FF0000"/>
                        </w:rPr>
                        <w:t>?</w:t>
                      </w:r>
                    </w:p>
                    <w:p w14:paraId="5617806B" w14:textId="4F49CC6E" w:rsidR="00EC7CCA" w:rsidRPr="00740C8D" w:rsidRDefault="002B6332" w:rsidP="00740C8D">
                      <w:pPr>
                        <w:spacing w:line="276" w:lineRule="auto"/>
                        <w:jc w:val="both"/>
                        <w:rPr>
                          <w:rFonts w:ascii="Comic Sans MS" w:hAnsi="Comic Sans MS"/>
                          <w:color w:val="303030"/>
                          <w:shd w:val="clear" w:color="auto" w:fill="FFFFFF"/>
                        </w:rPr>
                      </w:pPr>
                      <w:r w:rsidRPr="00740C8D">
                        <w:rPr>
                          <w:rFonts w:ascii="Comic Sans MS" w:hAnsi="Comic Sans MS"/>
                          <w:color w:val="303030"/>
                          <w:shd w:val="clear" w:color="auto" w:fill="FFFFFF"/>
                        </w:rPr>
                        <w:t>This term, c</w:t>
                      </w:r>
                      <w:r w:rsidRPr="00740C8D">
                        <w:rPr>
                          <w:rFonts w:ascii="Comic Sans MS" w:hAnsi="Comic Sans MS"/>
                          <w:color w:val="303030"/>
                          <w:shd w:val="clear" w:color="auto" w:fill="FFFFFF"/>
                        </w:rPr>
                        <w:t xml:space="preserve">hildren will visit </w:t>
                      </w:r>
                      <w:r w:rsidRPr="00740C8D">
                        <w:rPr>
                          <w:rFonts w:ascii="Comic Sans MS" w:hAnsi="Comic Sans MS"/>
                          <w:color w:val="303030"/>
                          <w:shd w:val="clear" w:color="auto" w:fill="FFFFFF"/>
                        </w:rPr>
                        <w:t xml:space="preserve">St Fagan’s </w:t>
                      </w:r>
                      <w:r w:rsidRPr="00740C8D">
                        <w:rPr>
                          <w:rFonts w:ascii="Comic Sans MS" w:hAnsi="Comic Sans MS"/>
                          <w:color w:val="303030"/>
                          <w:shd w:val="clear" w:color="auto" w:fill="FFFFFF"/>
                        </w:rPr>
                        <w:t xml:space="preserve">to find out what life was like for the Celts in the Iron Age. Back in the classroom, they’ll find out more about Celtic family life, childhood, leadership, the Druids and the Otherworld. They’ll act as Celts, dressing up in classic Iron Age fashions and modelling and decorating sacrificial gifts for the Druid gods out of clay. Then it’s back to the future where they’ll act as archaeologists, tracking down Iron Age artefacts and discovering the mysteries of bog bodies. At the end of the project, they’ll reflect on what they have learned about the Celts and create an informative display. </w:t>
                      </w:r>
                    </w:p>
                    <w:p w14:paraId="5D34759F" w14:textId="77777777" w:rsidR="00740C8D" w:rsidRPr="00740C8D" w:rsidRDefault="00740C8D" w:rsidP="00EC7CCA">
                      <w:pPr>
                        <w:spacing w:line="276" w:lineRule="auto"/>
                        <w:rPr>
                          <w:rFonts w:ascii="Comic Sans MS" w:hAnsi="Comic Sans MS" w:cs="Consolas"/>
                          <w:color w:val="FF0000"/>
                          <w:sz w:val="22"/>
                          <w:szCs w:val="22"/>
                        </w:rPr>
                      </w:pPr>
                    </w:p>
                    <w:p w14:paraId="52A8A72A" w14:textId="3B9CBF61" w:rsidR="007C7EA2" w:rsidRPr="0073155D" w:rsidRDefault="00740C8D" w:rsidP="0073155D">
                      <w:pPr>
                        <w:pStyle w:val="NormalWeb"/>
                        <w:shd w:val="clear" w:color="auto" w:fill="FFFFFF"/>
                        <w:spacing w:before="0" w:beforeAutospacing="0"/>
                        <w:jc w:val="center"/>
                        <w:rPr>
                          <w:rFonts w:ascii="Comic Sans MS" w:hAnsi="Comic Sans MS" w:cs="Arial"/>
                          <w:color w:val="303030"/>
                          <w:sz w:val="22"/>
                          <w:szCs w:val="22"/>
                        </w:rPr>
                      </w:pPr>
                      <w:r>
                        <w:rPr>
                          <w:noProof/>
                        </w:rPr>
                        <w:drawing>
                          <wp:inline distT="0" distB="0" distL="0" distR="0" wp14:anchorId="17D9D59A" wp14:editId="41AE1AE0">
                            <wp:extent cx="1407958" cy="1407958"/>
                            <wp:effectExtent l="0" t="0" r="1905" b="1905"/>
                            <wp:docPr id="12" name="Picture 12" descr="Tri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rib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47492" cy="1447492"/>
                                    </a:xfrm>
                                    <a:prstGeom prst="rect">
                                      <a:avLst/>
                                    </a:prstGeom>
                                    <a:noFill/>
                                    <a:ln>
                                      <a:noFill/>
                                    </a:ln>
                                  </pic:spPr>
                                </pic:pic>
                              </a:graphicData>
                            </a:graphic>
                          </wp:inline>
                        </w:drawing>
                      </w:r>
                      <w:bookmarkStart w:id="1" w:name="_GoBack"/>
                      <w:bookmarkEnd w:id="1"/>
                    </w:p>
                    <w:p w14:paraId="012DE136" w14:textId="17EED2F7" w:rsidR="00EC7CCA" w:rsidRPr="00740C8D" w:rsidRDefault="00EC7CCA" w:rsidP="00EC7CCA">
                      <w:pPr>
                        <w:spacing w:line="276" w:lineRule="auto"/>
                        <w:jc w:val="center"/>
                        <w:rPr>
                          <w:rFonts w:ascii="Consolas" w:hAnsi="Consolas" w:cs="Consolas"/>
                          <w:color w:val="FF0000"/>
                          <w:sz w:val="18"/>
                          <w:szCs w:val="18"/>
                        </w:rPr>
                      </w:pPr>
                      <w:r w:rsidRPr="00740C8D">
                        <w:rPr>
                          <w:rFonts w:ascii="Consolas" w:hAnsi="Consolas" w:cs="Consolas"/>
                          <w:color w:val="FF0000"/>
                          <w:sz w:val="18"/>
                          <w:szCs w:val="18"/>
                        </w:rPr>
                        <w:t>If you have any information/photographs/books on this topic, please feel free to share!</w:t>
                      </w:r>
                    </w:p>
                    <w:p w14:paraId="40201C8E" w14:textId="0764AFBB" w:rsidR="007E4415" w:rsidRPr="00740C8D" w:rsidRDefault="007E4415" w:rsidP="00EC7CCA">
                      <w:pPr>
                        <w:spacing w:line="276" w:lineRule="auto"/>
                        <w:jc w:val="center"/>
                        <w:rPr>
                          <w:rFonts w:ascii="Consolas" w:hAnsi="Consolas" w:cs="Consolas"/>
                          <w:color w:val="FF0000"/>
                          <w:sz w:val="18"/>
                          <w:szCs w:val="18"/>
                        </w:rPr>
                      </w:pPr>
                    </w:p>
                    <w:p w14:paraId="3CB643CB" w14:textId="0F066AC9" w:rsidR="007E4415" w:rsidRPr="00740C8D" w:rsidRDefault="007E4415" w:rsidP="00EC7CCA">
                      <w:pPr>
                        <w:spacing w:line="276" w:lineRule="auto"/>
                        <w:jc w:val="center"/>
                        <w:rPr>
                          <w:rFonts w:ascii="Consolas" w:hAnsi="Consolas" w:cs="Consolas"/>
                          <w:color w:val="FF0000"/>
                          <w:sz w:val="18"/>
                          <w:szCs w:val="18"/>
                        </w:rPr>
                      </w:pPr>
                      <w:r w:rsidRPr="00740C8D">
                        <w:rPr>
                          <w:rFonts w:ascii="Consolas" w:hAnsi="Consolas" w:cs="Consolas"/>
                          <w:color w:val="FF0000"/>
                          <w:sz w:val="18"/>
                          <w:szCs w:val="18"/>
                        </w:rPr>
                        <w:t>Link to information regarding the new Curriculum for Wales:</w:t>
                      </w:r>
                    </w:p>
                    <w:p w14:paraId="043B4D88" w14:textId="27F18EE4" w:rsidR="007E4415" w:rsidRPr="00740C8D" w:rsidRDefault="00C20B34" w:rsidP="00EC7CCA">
                      <w:pPr>
                        <w:spacing w:line="276" w:lineRule="auto"/>
                        <w:jc w:val="center"/>
                        <w:rPr>
                          <w:rFonts w:ascii="Consolas" w:hAnsi="Consolas" w:cs="Consolas"/>
                          <w:color w:val="7030A0"/>
                          <w:sz w:val="18"/>
                          <w:szCs w:val="18"/>
                        </w:rPr>
                      </w:pPr>
                      <w:hyperlink r:id="rId19" w:history="1">
                        <w:r w:rsidR="007E4415" w:rsidRPr="00740C8D">
                          <w:rPr>
                            <w:rStyle w:val="Hyperlink"/>
                            <w:rFonts w:ascii="Consolas" w:hAnsi="Consolas" w:cs="Consolas"/>
                            <w:sz w:val="18"/>
                            <w:szCs w:val="18"/>
                          </w:rPr>
                          <w:t>https://hwb.gov.wales/curriculum-for-wales</w:t>
                        </w:r>
                      </w:hyperlink>
                    </w:p>
                    <w:p w14:paraId="7F5CCB83" w14:textId="77777777" w:rsidR="007C7EA2" w:rsidRPr="00740C8D" w:rsidRDefault="007C7EA2" w:rsidP="007B0B3A">
                      <w:pPr>
                        <w:pStyle w:val="NormalWeb"/>
                        <w:shd w:val="clear" w:color="auto" w:fill="FFFFFF"/>
                        <w:spacing w:before="0" w:beforeAutospacing="0" w:after="0" w:afterAutospacing="0"/>
                        <w:jc w:val="both"/>
                        <w:rPr>
                          <w:rFonts w:ascii="Corbel" w:hAnsi="Corbel"/>
                          <w:b/>
                          <w:color w:val="00B050"/>
                          <w:sz w:val="18"/>
                          <w:szCs w:val="18"/>
                        </w:rPr>
                      </w:pPr>
                    </w:p>
                    <w:p w14:paraId="19899596" w14:textId="0AAA3563" w:rsidR="007C7EA2" w:rsidRPr="007B0B3A" w:rsidRDefault="007C7EA2" w:rsidP="007B0B3A">
                      <w:pPr>
                        <w:jc w:val="both"/>
                        <w:rPr>
                          <w:rFonts w:ascii="Corbel" w:hAnsi="Corbel" w:cs="Arial"/>
                          <w:color w:val="303030"/>
                          <w:sz w:val="28"/>
                          <w:szCs w:val="28"/>
                          <w:shd w:val="clear" w:color="auto" w:fill="FFFFFF"/>
                        </w:rPr>
                      </w:pPr>
                    </w:p>
                    <w:p w14:paraId="7A43F68C" w14:textId="28CF1437" w:rsidR="007C7EA2" w:rsidRDefault="007C7EA2" w:rsidP="009D1552">
                      <w:pPr>
                        <w:jc w:val="center"/>
                        <w:rPr>
                          <w:rFonts w:ascii="Century Gothic" w:hAnsi="Century Gothic" w:cs="Arial"/>
                          <w:color w:val="303030"/>
                          <w:sz w:val="28"/>
                          <w:szCs w:val="28"/>
                          <w:shd w:val="clear" w:color="auto" w:fill="FFFFFF"/>
                        </w:rPr>
                      </w:pPr>
                    </w:p>
                    <w:p w14:paraId="4941849D" w14:textId="77777777" w:rsidR="007C7EA2" w:rsidRPr="009D1552" w:rsidRDefault="007C7EA2" w:rsidP="008B2A00">
                      <w:pPr>
                        <w:jc w:val="both"/>
                        <w:rPr>
                          <w:rFonts w:ascii="Century Gothic" w:hAnsi="Century Gothic" w:cs="Bangla Sangam MN"/>
                          <w:sz w:val="28"/>
                          <w:szCs w:val="28"/>
                        </w:rPr>
                      </w:pPr>
                    </w:p>
                    <w:p w14:paraId="42A24445" w14:textId="71894C2E" w:rsidR="007C7EA2" w:rsidRPr="00DC45F0" w:rsidRDefault="007C7EA2" w:rsidP="007C3B40">
                      <w:pPr>
                        <w:jc w:val="center"/>
                        <w:rPr>
                          <w:rFonts w:ascii="Comic Sans MS" w:hAnsi="Comic Sans MS"/>
                        </w:rPr>
                      </w:pPr>
                    </w:p>
                  </w:txbxContent>
                </v:textbox>
              </v:shape>
            </w:pict>
          </mc:Fallback>
        </mc:AlternateContent>
      </w:r>
      <w:r w:rsidR="00826495">
        <w:rPr>
          <w:noProof/>
        </w:rPr>
        <mc:AlternateContent>
          <mc:Choice Requires="wps">
            <w:drawing>
              <wp:anchor distT="0" distB="0" distL="114300" distR="114300" simplePos="0" relativeHeight="251659264" behindDoc="0" locked="0" layoutInCell="1" allowOverlap="1" wp14:anchorId="64B45659" wp14:editId="69AED89E">
                <wp:simplePos x="0" y="0"/>
                <wp:positionH relativeFrom="column">
                  <wp:posOffset>-321091</wp:posOffset>
                </wp:positionH>
                <wp:positionV relativeFrom="paragraph">
                  <wp:posOffset>-440756</wp:posOffset>
                </wp:positionV>
                <wp:extent cx="6369269" cy="882869"/>
                <wp:effectExtent l="0" t="0" r="6350" b="6350"/>
                <wp:wrapNone/>
                <wp:docPr id="1" name="Text Box 1"/>
                <wp:cNvGraphicFramePr/>
                <a:graphic xmlns:a="http://schemas.openxmlformats.org/drawingml/2006/main">
                  <a:graphicData uri="http://schemas.microsoft.com/office/word/2010/wordprocessingShape">
                    <wps:wsp>
                      <wps:cNvSpPr txBox="1"/>
                      <wps:spPr>
                        <a:xfrm>
                          <a:off x="0" y="0"/>
                          <a:ext cx="6369269" cy="882869"/>
                        </a:xfrm>
                        <a:prstGeom prst="rect">
                          <a:avLst/>
                        </a:prstGeom>
                        <a:solidFill>
                          <a:schemeClr val="lt1"/>
                        </a:solidFill>
                        <a:ln w="6350">
                          <a:noFill/>
                        </a:ln>
                      </wps:spPr>
                      <wps:txbx>
                        <w:txbxContent>
                          <w:p w14:paraId="45E88362" w14:textId="3A7D7503" w:rsidR="007C7EA2" w:rsidRPr="008B2A00" w:rsidRDefault="004041EC" w:rsidP="00CF47F7">
                            <w:pPr>
                              <w:jc w:val="center"/>
                              <w:rPr>
                                <w:rFonts w:ascii="Kristen ITC" w:hAnsi="Kristen ITC"/>
                                <w:b/>
                                <w:bCs/>
                                <w:color w:val="7030A0"/>
                                <w:sz w:val="52"/>
                                <w:szCs w:val="52"/>
                              </w:rPr>
                            </w:pPr>
                            <w:r>
                              <w:rPr>
                                <w:rFonts w:ascii="Kristen ITC" w:hAnsi="Kristen ITC"/>
                                <w:b/>
                                <w:bCs/>
                                <w:color w:val="7030A0"/>
                                <w:sz w:val="52"/>
                                <w:szCs w:val="52"/>
                              </w:rPr>
                              <w:t>Year 3</w:t>
                            </w:r>
                            <w:r w:rsidR="002B6332">
                              <w:rPr>
                                <w:rFonts w:ascii="Kristen ITC" w:hAnsi="Kristen ITC"/>
                                <w:b/>
                                <w:bCs/>
                                <w:color w:val="7030A0"/>
                                <w:sz w:val="52"/>
                                <w:szCs w:val="52"/>
                              </w:rPr>
                              <w:t>/4</w:t>
                            </w:r>
                            <w:r>
                              <w:rPr>
                                <w:rFonts w:ascii="Kristen ITC" w:hAnsi="Kristen ITC"/>
                                <w:b/>
                                <w:bCs/>
                                <w:color w:val="7030A0"/>
                                <w:sz w:val="52"/>
                                <w:szCs w:val="52"/>
                              </w:rPr>
                              <w:t xml:space="preserve"> </w:t>
                            </w:r>
                            <w:r w:rsidR="00E740DB">
                              <w:rPr>
                                <w:rFonts w:ascii="Kristen ITC" w:hAnsi="Kristen ITC"/>
                                <w:b/>
                                <w:bCs/>
                                <w:color w:val="7030A0"/>
                                <w:sz w:val="52"/>
                                <w:szCs w:val="52"/>
                              </w:rPr>
                              <w:t>Autumn</w:t>
                            </w:r>
                            <w:r w:rsidR="007C7EA2" w:rsidRPr="008B2A00">
                              <w:rPr>
                                <w:rFonts w:ascii="Kristen ITC" w:hAnsi="Kristen ITC"/>
                                <w:b/>
                                <w:bCs/>
                                <w:color w:val="7030A0"/>
                                <w:sz w:val="52"/>
                                <w:szCs w:val="52"/>
                              </w:rPr>
                              <w:t xml:space="preserve"> Term</w:t>
                            </w:r>
                            <w:r w:rsidR="007C7EA2">
                              <w:rPr>
                                <w:rFonts w:ascii="Kristen ITC" w:hAnsi="Kristen ITC"/>
                                <w:b/>
                                <w:bCs/>
                                <w:color w:val="7030A0"/>
                                <w:sz w:val="52"/>
                                <w:szCs w:val="52"/>
                              </w:rPr>
                              <w:t xml:space="preserve"> 202</w:t>
                            </w:r>
                            <w:r w:rsidR="002B6332">
                              <w:rPr>
                                <w:rFonts w:ascii="Kristen ITC" w:hAnsi="Kristen ITC"/>
                                <w:b/>
                                <w:bCs/>
                                <w:color w:val="7030A0"/>
                                <w:sz w:val="52"/>
                                <w:szCs w:val="52"/>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B45659" id="Text Box 1" o:spid="_x0000_s1032" type="#_x0000_t202" style="position:absolute;margin-left:-25.3pt;margin-top:-34.7pt;width:501.5pt;height:6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" fillcolor="white [3201]" stroked="f" strokeweight=".5pt">
                <v:textbox>
                  <w:txbxContent>
                    <w:p w14:paraId="45E88362" w14:textId="3A7D7503" w:rsidR="007C7EA2" w:rsidRPr="008B2A00" w:rsidRDefault="004041EC" w:rsidP="00CF47F7">
                      <w:pPr>
                        <w:jc w:val="center"/>
                        <w:rPr>
                          <w:rFonts w:ascii="Kristen ITC" w:hAnsi="Kristen ITC"/>
                          <w:b/>
                          <w:bCs/>
                          <w:color w:val="7030A0"/>
                          <w:sz w:val="52"/>
                          <w:szCs w:val="52"/>
                        </w:rPr>
                      </w:pPr>
                      <w:r>
                        <w:rPr>
                          <w:rFonts w:ascii="Kristen ITC" w:hAnsi="Kristen ITC"/>
                          <w:b/>
                          <w:bCs/>
                          <w:color w:val="7030A0"/>
                          <w:sz w:val="52"/>
                          <w:szCs w:val="52"/>
                        </w:rPr>
                        <w:t>Year 3</w:t>
                      </w:r>
                      <w:r w:rsidR="002B6332">
                        <w:rPr>
                          <w:rFonts w:ascii="Kristen ITC" w:hAnsi="Kristen ITC"/>
                          <w:b/>
                          <w:bCs/>
                          <w:color w:val="7030A0"/>
                          <w:sz w:val="52"/>
                          <w:szCs w:val="52"/>
                        </w:rPr>
                        <w:t>/4</w:t>
                      </w:r>
                      <w:r>
                        <w:rPr>
                          <w:rFonts w:ascii="Kristen ITC" w:hAnsi="Kristen ITC"/>
                          <w:b/>
                          <w:bCs/>
                          <w:color w:val="7030A0"/>
                          <w:sz w:val="52"/>
                          <w:szCs w:val="52"/>
                        </w:rPr>
                        <w:t xml:space="preserve"> </w:t>
                      </w:r>
                      <w:r w:rsidR="00E740DB">
                        <w:rPr>
                          <w:rFonts w:ascii="Kristen ITC" w:hAnsi="Kristen ITC"/>
                          <w:b/>
                          <w:bCs/>
                          <w:color w:val="7030A0"/>
                          <w:sz w:val="52"/>
                          <w:szCs w:val="52"/>
                        </w:rPr>
                        <w:t>Autumn</w:t>
                      </w:r>
                      <w:r w:rsidR="007C7EA2" w:rsidRPr="008B2A00">
                        <w:rPr>
                          <w:rFonts w:ascii="Kristen ITC" w:hAnsi="Kristen ITC"/>
                          <w:b/>
                          <w:bCs/>
                          <w:color w:val="7030A0"/>
                          <w:sz w:val="52"/>
                          <w:szCs w:val="52"/>
                        </w:rPr>
                        <w:t xml:space="preserve"> Term</w:t>
                      </w:r>
                      <w:r w:rsidR="007C7EA2">
                        <w:rPr>
                          <w:rFonts w:ascii="Kristen ITC" w:hAnsi="Kristen ITC"/>
                          <w:b/>
                          <w:bCs/>
                          <w:color w:val="7030A0"/>
                          <w:sz w:val="52"/>
                          <w:szCs w:val="52"/>
                        </w:rPr>
                        <w:t xml:space="preserve"> 202</w:t>
                      </w:r>
                      <w:r w:rsidR="002B6332">
                        <w:rPr>
                          <w:rFonts w:ascii="Kristen ITC" w:hAnsi="Kristen ITC"/>
                          <w:b/>
                          <w:bCs/>
                          <w:color w:val="7030A0"/>
                          <w:sz w:val="52"/>
                          <w:szCs w:val="52"/>
                        </w:rPr>
                        <w:t>4</w:t>
                      </w:r>
                    </w:p>
                  </w:txbxContent>
                </v:textbox>
              </v:shape>
            </w:pict>
          </mc:Fallback>
        </mc:AlternateContent>
      </w:r>
    </w:p>
    <w:sectPr w:rsidR="0058315C" w:rsidSect="00CF47F7">
      <w:pgSz w:w="11906" w:h="16838"/>
      <w:pgMar w:top="1440" w:right="1440" w:bottom="1440" w:left="1440" w:header="708" w:footer="708" w:gutter="0"/>
      <w:pgBorders w:offsetFrom="page">
        <w:top w:val="apples" w:sz="17" w:space="24" w:color="auto"/>
        <w:left w:val="apples" w:sz="17" w:space="24" w:color="auto"/>
        <w:bottom w:val="apples" w:sz="17" w:space="24" w:color="auto"/>
        <w:right w:val="apples" w:sz="17"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halkboard">
    <w:altName w:val="Ink Free"/>
    <w:charset w:val="4D"/>
    <w:family w:val="script"/>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Bangla Sangam MN">
    <w:charset w:val="00"/>
    <w:family w:val="auto"/>
    <w:pitch w:val="variable"/>
    <w:sig w:usb0="808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Bradley Hand">
    <w:altName w:val="Courier New"/>
    <w:charset w:val="4D"/>
    <w:family w:val="auto"/>
    <w:pitch w:val="variable"/>
    <w:sig w:usb0="00000001" w:usb1="5000204A" w:usb2="00000000" w:usb3="00000000" w:csb0="00000111" w:csb1="00000000"/>
  </w:font>
  <w:font w:name="Baghdad">
    <w:charset w:val="B2"/>
    <w:family w:val="auto"/>
    <w:pitch w:val="variable"/>
    <w:sig w:usb0="80002003" w:usb1="80000000" w:usb2="00000008" w:usb3="00000000" w:csb0="00000040" w:csb1="00000000"/>
  </w:font>
  <w:font w:name="Arial Hebrew">
    <w:charset w:val="B1"/>
    <w:family w:val="auto"/>
    <w:pitch w:val="variable"/>
    <w:sig w:usb0="80000843" w:usb1="40000002" w:usb2="00000000" w:usb3="00000000" w:csb0="00000021" w:csb1="00000000"/>
  </w:font>
  <w:font w:name="Kristen ITC">
    <w:panose1 w:val="03050502040202030202"/>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Corbel">
    <w:panose1 w:val="020B0503020204020204"/>
    <w:charset w:val="00"/>
    <w:family w:val="swiss"/>
    <w:pitch w:val="variable"/>
    <w:sig w:usb0="A00002EF" w:usb1="4000A44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0EC72E37"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1pt;height:12.85pt" o:bullet="t">
        <v:imagedata r:id="rId1" o:title="Red Swirl"/>
      </v:shape>
    </w:pict>
  </w:numPicBullet>
  <w:numPicBullet w:numPicBulletId="1">
    <w:pict>
      <v:shape w14:anchorId="5B616A91" id="_x0000_i1027" type="#_x0000_t75" style="width:12.1pt;height:12.85pt" o:bullet="t">
        <v:imagedata r:id="rId2" o:title="Red Swirl"/>
      </v:shape>
    </w:pict>
  </w:numPicBullet>
  <w:abstractNum w:abstractNumId="0" w15:restartNumberingAfterBreak="0">
    <w:nsid w:val="156E4052"/>
    <w:multiLevelType w:val="hybridMultilevel"/>
    <w:tmpl w:val="776E57D2"/>
    <w:lvl w:ilvl="0" w:tplc="2E92E2F4">
      <w:start w:val="1"/>
      <w:numFmt w:val="bullet"/>
      <w:lvlText w:val=""/>
      <w:lvlJc w:val="left"/>
      <w:pPr>
        <w:ind w:left="720" w:hanging="663"/>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B4C5B1B"/>
    <w:multiLevelType w:val="hybridMultilevel"/>
    <w:tmpl w:val="D1D439D0"/>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9913D91"/>
    <w:multiLevelType w:val="hybridMultilevel"/>
    <w:tmpl w:val="7430CC32"/>
    <w:lvl w:ilvl="0" w:tplc="04D851F2">
      <w:start w:val="1"/>
      <w:numFmt w:val="bullet"/>
      <w:lvlText w:val=""/>
      <w:lvlPicBulletId w:val="1"/>
      <w:lvlJc w:val="left"/>
      <w:pPr>
        <w:ind w:left="417"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D41250C"/>
    <w:multiLevelType w:val="hybridMultilevel"/>
    <w:tmpl w:val="DB68AE70"/>
    <w:lvl w:ilvl="0" w:tplc="2D52FC24">
      <w:start w:val="1"/>
      <w:numFmt w:val="bullet"/>
      <w:lvlText w:val=""/>
      <w:lvlPicBulletId w:val="0"/>
      <w:lvlJc w:val="left"/>
      <w:pPr>
        <w:ind w:left="57" w:hanging="57"/>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8396860"/>
    <w:multiLevelType w:val="hybridMultilevel"/>
    <w:tmpl w:val="5E9E44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9D115ED"/>
    <w:multiLevelType w:val="hybridMultilevel"/>
    <w:tmpl w:val="008C4E66"/>
    <w:lvl w:ilvl="0" w:tplc="04D851F2">
      <w:start w:val="1"/>
      <w:numFmt w:val="bullet"/>
      <w:lvlText w:val=""/>
      <w:lvlPicBulletId w:val="1"/>
      <w:lvlJc w:val="left"/>
      <w:pPr>
        <w:ind w:left="644"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05B6B0F"/>
    <w:multiLevelType w:val="hybridMultilevel"/>
    <w:tmpl w:val="BBB00938"/>
    <w:lvl w:ilvl="0" w:tplc="2E060610">
      <w:start w:val="1"/>
      <w:numFmt w:val="bullet"/>
      <w:lvlText w:val=""/>
      <w:lvlPicBulletId w:val="1"/>
      <w:lvlJc w:val="left"/>
      <w:pPr>
        <w:ind w:left="284" w:hanging="227"/>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9D513CA"/>
    <w:multiLevelType w:val="hybridMultilevel"/>
    <w:tmpl w:val="B4906FF6"/>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B970A8A"/>
    <w:multiLevelType w:val="hybridMultilevel"/>
    <w:tmpl w:val="10420E46"/>
    <w:lvl w:ilvl="0" w:tplc="68AABF74">
      <w:start w:val="1"/>
      <w:numFmt w:val="bullet"/>
      <w:lvlText w:val=""/>
      <w:lvlPicBulletId w:val="0"/>
      <w:lvlJc w:val="left"/>
      <w:pPr>
        <w:ind w:left="720" w:hanging="663"/>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EF700D8"/>
    <w:multiLevelType w:val="hybridMultilevel"/>
    <w:tmpl w:val="76422990"/>
    <w:lvl w:ilvl="0" w:tplc="C55E619E">
      <w:start w:val="1"/>
      <w:numFmt w:val="bullet"/>
      <w:lvlText w:val=""/>
      <w:lvlJc w:val="left"/>
      <w:pPr>
        <w:ind w:left="57" w:hanging="57"/>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60D5F66"/>
    <w:multiLevelType w:val="hybridMultilevel"/>
    <w:tmpl w:val="DB329E5C"/>
    <w:lvl w:ilvl="0" w:tplc="EAA433FC">
      <w:start w:val="1"/>
      <w:numFmt w:val="bullet"/>
      <w:lvlText w:val=""/>
      <w:lvlJc w:val="left"/>
      <w:pPr>
        <w:ind w:left="0" w:firstLine="0"/>
      </w:pPr>
      <w:rPr>
        <w:rFonts w:ascii="Wingdings" w:hAnsi="Wingdings" w:hint="default"/>
        <w:color w:val="auto"/>
      </w:rPr>
    </w:lvl>
    <w:lvl w:ilvl="1" w:tplc="08090003" w:tentative="1">
      <w:start w:val="1"/>
      <w:numFmt w:val="bullet"/>
      <w:lvlText w:val="o"/>
      <w:lvlJc w:val="left"/>
      <w:pPr>
        <w:ind w:left="1497" w:hanging="360"/>
      </w:pPr>
      <w:rPr>
        <w:rFonts w:ascii="Courier New" w:hAnsi="Courier New" w:cs="Courier New" w:hint="default"/>
      </w:rPr>
    </w:lvl>
    <w:lvl w:ilvl="2" w:tplc="08090005" w:tentative="1">
      <w:start w:val="1"/>
      <w:numFmt w:val="bullet"/>
      <w:lvlText w:val=""/>
      <w:lvlJc w:val="left"/>
      <w:pPr>
        <w:ind w:left="2217" w:hanging="360"/>
      </w:pPr>
      <w:rPr>
        <w:rFonts w:ascii="Wingdings" w:hAnsi="Wingdings" w:hint="default"/>
      </w:rPr>
    </w:lvl>
    <w:lvl w:ilvl="3" w:tplc="08090001" w:tentative="1">
      <w:start w:val="1"/>
      <w:numFmt w:val="bullet"/>
      <w:lvlText w:val=""/>
      <w:lvlJc w:val="left"/>
      <w:pPr>
        <w:ind w:left="2937" w:hanging="360"/>
      </w:pPr>
      <w:rPr>
        <w:rFonts w:ascii="Symbol" w:hAnsi="Symbol" w:hint="default"/>
      </w:rPr>
    </w:lvl>
    <w:lvl w:ilvl="4" w:tplc="08090003" w:tentative="1">
      <w:start w:val="1"/>
      <w:numFmt w:val="bullet"/>
      <w:lvlText w:val="o"/>
      <w:lvlJc w:val="left"/>
      <w:pPr>
        <w:ind w:left="3657" w:hanging="360"/>
      </w:pPr>
      <w:rPr>
        <w:rFonts w:ascii="Courier New" w:hAnsi="Courier New" w:cs="Courier New" w:hint="default"/>
      </w:rPr>
    </w:lvl>
    <w:lvl w:ilvl="5" w:tplc="08090005" w:tentative="1">
      <w:start w:val="1"/>
      <w:numFmt w:val="bullet"/>
      <w:lvlText w:val=""/>
      <w:lvlJc w:val="left"/>
      <w:pPr>
        <w:ind w:left="4377" w:hanging="360"/>
      </w:pPr>
      <w:rPr>
        <w:rFonts w:ascii="Wingdings" w:hAnsi="Wingdings" w:hint="default"/>
      </w:rPr>
    </w:lvl>
    <w:lvl w:ilvl="6" w:tplc="08090001" w:tentative="1">
      <w:start w:val="1"/>
      <w:numFmt w:val="bullet"/>
      <w:lvlText w:val=""/>
      <w:lvlJc w:val="left"/>
      <w:pPr>
        <w:ind w:left="5097" w:hanging="360"/>
      </w:pPr>
      <w:rPr>
        <w:rFonts w:ascii="Symbol" w:hAnsi="Symbol" w:hint="default"/>
      </w:rPr>
    </w:lvl>
    <w:lvl w:ilvl="7" w:tplc="08090003" w:tentative="1">
      <w:start w:val="1"/>
      <w:numFmt w:val="bullet"/>
      <w:lvlText w:val="o"/>
      <w:lvlJc w:val="left"/>
      <w:pPr>
        <w:ind w:left="5817" w:hanging="360"/>
      </w:pPr>
      <w:rPr>
        <w:rFonts w:ascii="Courier New" w:hAnsi="Courier New" w:cs="Courier New" w:hint="default"/>
      </w:rPr>
    </w:lvl>
    <w:lvl w:ilvl="8" w:tplc="08090005" w:tentative="1">
      <w:start w:val="1"/>
      <w:numFmt w:val="bullet"/>
      <w:lvlText w:val=""/>
      <w:lvlJc w:val="left"/>
      <w:pPr>
        <w:ind w:left="6537" w:hanging="360"/>
      </w:pPr>
      <w:rPr>
        <w:rFonts w:ascii="Wingdings" w:hAnsi="Wingdings" w:hint="default"/>
      </w:rPr>
    </w:lvl>
  </w:abstractNum>
  <w:abstractNum w:abstractNumId="11" w15:restartNumberingAfterBreak="0">
    <w:nsid w:val="6BA5781A"/>
    <w:multiLevelType w:val="hybridMultilevel"/>
    <w:tmpl w:val="9D9030BC"/>
    <w:lvl w:ilvl="0" w:tplc="0D56F2CA">
      <w:start w:val="1"/>
      <w:numFmt w:val="bullet"/>
      <w:lvlText w:val=""/>
      <w:lvlJc w:val="left"/>
      <w:pPr>
        <w:ind w:left="0" w:firstLine="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752506B"/>
    <w:multiLevelType w:val="hybridMultilevel"/>
    <w:tmpl w:val="D08E94E6"/>
    <w:lvl w:ilvl="0" w:tplc="DC483370">
      <w:numFmt w:val="bullet"/>
      <w:lvlText w:val="-"/>
      <w:lvlJc w:val="left"/>
      <w:pPr>
        <w:ind w:left="460" w:hanging="360"/>
      </w:pPr>
      <w:rPr>
        <w:rFonts w:ascii="Chalkboard" w:eastAsiaTheme="minorHAnsi" w:hAnsi="Chalkboard" w:cs="Bangla Sangam MN" w:hint="default"/>
      </w:rPr>
    </w:lvl>
    <w:lvl w:ilvl="1" w:tplc="08090003" w:tentative="1">
      <w:start w:val="1"/>
      <w:numFmt w:val="bullet"/>
      <w:lvlText w:val="o"/>
      <w:lvlJc w:val="left"/>
      <w:pPr>
        <w:ind w:left="1180" w:hanging="360"/>
      </w:pPr>
      <w:rPr>
        <w:rFonts w:ascii="Courier New" w:hAnsi="Courier New" w:cs="Courier New" w:hint="default"/>
      </w:rPr>
    </w:lvl>
    <w:lvl w:ilvl="2" w:tplc="08090005" w:tentative="1">
      <w:start w:val="1"/>
      <w:numFmt w:val="bullet"/>
      <w:lvlText w:val=""/>
      <w:lvlJc w:val="left"/>
      <w:pPr>
        <w:ind w:left="1900" w:hanging="360"/>
      </w:pPr>
      <w:rPr>
        <w:rFonts w:ascii="Wingdings" w:hAnsi="Wingdings" w:hint="default"/>
      </w:rPr>
    </w:lvl>
    <w:lvl w:ilvl="3" w:tplc="08090001" w:tentative="1">
      <w:start w:val="1"/>
      <w:numFmt w:val="bullet"/>
      <w:lvlText w:val=""/>
      <w:lvlJc w:val="left"/>
      <w:pPr>
        <w:ind w:left="2620" w:hanging="360"/>
      </w:pPr>
      <w:rPr>
        <w:rFonts w:ascii="Symbol" w:hAnsi="Symbol" w:hint="default"/>
      </w:rPr>
    </w:lvl>
    <w:lvl w:ilvl="4" w:tplc="08090003" w:tentative="1">
      <w:start w:val="1"/>
      <w:numFmt w:val="bullet"/>
      <w:lvlText w:val="o"/>
      <w:lvlJc w:val="left"/>
      <w:pPr>
        <w:ind w:left="3340" w:hanging="360"/>
      </w:pPr>
      <w:rPr>
        <w:rFonts w:ascii="Courier New" w:hAnsi="Courier New" w:cs="Courier New" w:hint="default"/>
      </w:rPr>
    </w:lvl>
    <w:lvl w:ilvl="5" w:tplc="08090005" w:tentative="1">
      <w:start w:val="1"/>
      <w:numFmt w:val="bullet"/>
      <w:lvlText w:val=""/>
      <w:lvlJc w:val="left"/>
      <w:pPr>
        <w:ind w:left="4060" w:hanging="360"/>
      </w:pPr>
      <w:rPr>
        <w:rFonts w:ascii="Wingdings" w:hAnsi="Wingdings" w:hint="default"/>
      </w:rPr>
    </w:lvl>
    <w:lvl w:ilvl="6" w:tplc="08090001" w:tentative="1">
      <w:start w:val="1"/>
      <w:numFmt w:val="bullet"/>
      <w:lvlText w:val=""/>
      <w:lvlJc w:val="left"/>
      <w:pPr>
        <w:ind w:left="4780" w:hanging="360"/>
      </w:pPr>
      <w:rPr>
        <w:rFonts w:ascii="Symbol" w:hAnsi="Symbol" w:hint="default"/>
      </w:rPr>
    </w:lvl>
    <w:lvl w:ilvl="7" w:tplc="08090003" w:tentative="1">
      <w:start w:val="1"/>
      <w:numFmt w:val="bullet"/>
      <w:lvlText w:val="o"/>
      <w:lvlJc w:val="left"/>
      <w:pPr>
        <w:ind w:left="5500" w:hanging="360"/>
      </w:pPr>
      <w:rPr>
        <w:rFonts w:ascii="Courier New" w:hAnsi="Courier New" w:cs="Courier New" w:hint="default"/>
      </w:rPr>
    </w:lvl>
    <w:lvl w:ilvl="8" w:tplc="08090005" w:tentative="1">
      <w:start w:val="1"/>
      <w:numFmt w:val="bullet"/>
      <w:lvlText w:val=""/>
      <w:lvlJc w:val="left"/>
      <w:pPr>
        <w:ind w:left="6220" w:hanging="360"/>
      </w:pPr>
      <w:rPr>
        <w:rFonts w:ascii="Wingdings" w:hAnsi="Wingdings" w:hint="default"/>
      </w:rPr>
    </w:lvl>
  </w:abstractNum>
  <w:abstractNum w:abstractNumId="13" w15:restartNumberingAfterBreak="0">
    <w:nsid w:val="789253DD"/>
    <w:multiLevelType w:val="hybridMultilevel"/>
    <w:tmpl w:val="F86284BE"/>
    <w:lvl w:ilvl="0" w:tplc="0D56F2CA">
      <w:start w:val="1"/>
      <w:numFmt w:val="bullet"/>
      <w:lvlText w:val=""/>
      <w:lvlJc w:val="left"/>
      <w:pPr>
        <w:ind w:left="0" w:firstLine="0"/>
      </w:pPr>
      <w:rPr>
        <w:rFonts w:ascii="Wingdings" w:hAnsi="Wingdings" w:hint="default"/>
        <w:color w:val="auto"/>
      </w:rPr>
    </w:lvl>
    <w:lvl w:ilvl="1" w:tplc="08090003" w:tentative="1">
      <w:start w:val="1"/>
      <w:numFmt w:val="bullet"/>
      <w:lvlText w:val="o"/>
      <w:lvlJc w:val="left"/>
      <w:pPr>
        <w:ind w:left="1497" w:hanging="360"/>
      </w:pPr>
      <w:rPr>
        <w:rFonts w:ascii="Courier New" w:hAnsi="Courier New" w:cs="Courier New" w:hint="default"/>
      </w:rPr>
    </w:lvl>
    <w:lvl w:ilvl="2" w:tplc="08090005" w:tentative="1">
      <w:start w:val="1"/>
      <w:numFmt w:val="bullet"/>
      <w:lvlText w:val=""/>
      <w:lvlJc w:val="left"/>
      <w:pPr>
        <w:ind w:left="2217" w:hanging="360"/>
      </w:pPr>
      <w:rPr>
        <w:rFonts w:ascii="Wingdings" w:hAnsi="Wingdings" w:hint="default"/>
      </w:rPr>
    </w:lvl>
    <w:lvl w:ilvl="3" w:tplc="08090001" w:tentative="1">
      <w:start w:val="1"/>
      <w:numFmt w:val="bullet"/>
      <w:lvlText w:val=""/>
      <w:lvlJc w:val="left"/>
      <w:pPr>
        <w:ind w:left="2937" w:hanging="360"/>
      </w:pPr>
      <w:rPr>
        <w:rFonts w:ascii="Symbol" w:hAnsi="Symbol" w:hint="default"/>
      </w:rPr>
    </w:lvl>
    <w:lvl w:ilvl="4" w:tplc="08090003" w:tentative="1">
      <w:start w:val="1"/>
      <w:numFmt w:val="bullet"/>
      <w:lvlText w:val="o"/>
      <w:lvlJc w:val="left"/>
      <w:pPr>
        <w:ind w:left="3657" w:hanging="360"/>
      </w:pPr>
      <w:rPr>
        <w:rFonts w:ascii="Courier New" w:hAnsi="Courier New" w:cs="Courier New" w:hint="default"/>
      </w:rPr>
    </w:lvl>
    <w:lvl w:ilvl="5" w:tplc="08090005" w:tentative="1">
      <w:start w:val="1"/>
      <w:numFmt w:val="bullet"/>
      <w:lvlText w:val=""/>
      <w:lvlJc w:val="left"/>
      <w:pPr>
        <w:ind w:left="4377" w:hanging="360"/>
      </w:pPr>
      <w:rPr>
        <w:rFonts w:ascii="Wingdings" w:hAnsi="Wingdings" w:hint="default"/>
      </w:rPr>
    </w:lvl>
    <w:lvl w:ilvl="6" w:tplc="08090001" w:tentative="1">
      <w:start w:val="1"/>
      <w:numFmt w:val="bullet"/>
      <w:lvlText w:val=""/>
      <w:lvlJc w:val="left"/>
      <w:pPr>
        <w:ind w:left="5097" w:hanging="360"/>
      </w:pPr>
      <w:rPr>
        <w:rFonts w:ascii="Symbol" w:hAnsi="Symbol" w:hint="default"/>
      </w:rPr>
    </w:lvl>
    <w:lvl w:ilvl="7" w:tplc="08090003" w:tentative="1">
      <w:start w:val="1"/>
      <w:numFmt w:val="bullet"/>
      <w:lvlText w:val="o"/>
      <w:lvlJc w:val="left"/>
      <w:pPr>
        <w:ind w:left="5817" w:hanging="360"/>
      </w:pPr>
      <w:rPr>
        <w:rFonts w:ascii="Courier New" w:hAnsi="Courier New" w:cs="Courier New" w:hint="default"/>
      </w:rPr>
    </w:lvl>
    <w:lvl w:ilvl="8" w:tplc="08090005" w:tentative="1">
      <w:start w:val="1"/>
      <w:numFmt w:val="bullet"/>
      <w:lvlText w:val=""/>
      <w:lvlJc w:val="left"/>
      <w:pPr>
        <w:ind w:left="6537" w:hanging="360"/>
      </w:pPr>
      <w:rPr>
        <w:rFonts w:ascii="Wingdings" w:hAnsi="Wingdings" w:hint="default"/>
      </w:rPr>
    </w:lvl>
  </w:abstractNum>
  <w:num w:numId="1">
    <w:abstractNumId w:val="4"/>
  </w:num>
  <w:num w:numId="2">
    <w:abstractNumId w:val="0"/>
  </w:num>
  <w:num w:numId="3">
    <w:abstractNumId w:val="8"/>
  </w:num>
  <w:num w:numId="4">
    <w:abstractNumId w:val="9"/>
  </w:num>
  <w:num w:numId="5">
    <w:abstractNumId w:val="10"/>
  </w:num>
  <w:num w:numId="6">
    <w:abstractNumId w:val="3"/>
  </w:num>
  <w:num w:numId="7">
    <w:abstractNumId w:val="13"/>
  </w:num>
  <w:num w:numId="8">
    <w:abstractNumId w:val="11"/>
  </w:num>
  <w:num w:numId="9">
    <w:abstractNumId w:val="12"/>
  </w:num>
  <w:num w:numId="10">
    <w:abstractNumId w:val="5"/>
  </w:num>
  <w:num w:numId="11">
    <w:abstractNumId w:val="6"/>
  </w:num>
  <w:num w:numId="12">
    <w:abstractNumId w:val="2"/>
  </w:num>
  <w:num w:numId="13">
    <w:abstractNumId w:val="1"/>
  </w:num>
  <w:num w:numId="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47F7"/>
    <w:rsid w:val="000222AE"/>
    <w:rsid w:val="000573E2"/>
    <w:rsid w:val="00123142"/>
    <w:rsid w:val="0012777C"/>
    <w:rsid w:val="00134F92"/>
    <w:rsid w:val="001604F9"/>
    <w:rsid w:val="001E652C"/>
    <w:rsid w:val="002A19E7"/>
    <w:rsid w:val="002A76A8"/>
    <w:rsid w:val="002B6332"/>
    <w:rsid w:val="002D5697"/>
    <w:rsid w:val="002E7E42"/>
    <w:rsid w:val="002F1603"/>
    <w:rsid w:val="002F5AF3"/>
    <w:rsid w:val="0036554D"/>
    <w:rsid w:val="003A1DAB"/>
    <w:rsid w:val="004041EC"/>
    <w:rsid w:val="00410B38"/>
    <w:rsid w:val="00480374"/>
    <w:rsid w:val="00482C41"/>
    <w:rsid w:val="00483B14"/>
    <w:rsid w:val="004A68E2"/>
    <w:rsid w:val="004D5804"/>
    <w:rsid w:val="004E640C"/>
    <w:rsid w:val="00540596"/>
    <w:rsid w:val="00571B29"/>
    <w:rsid w:val="0058315C"/>
    <w:rsid w:val="005C108D"/>
    <w:rsid w:val="005C2CD6"/>
    <w:rsid w:val="006423DC"/>
    <w:rsid w:val="006970F4"/>
    <w:rsid w:val="006E69D9"/>
    <w:rsid w:val="00702910"/>
    <w:rsid w:val="0073155D"/>
    <w:rsid w:val="00731C33"/>
    <w:rsid w:val="00740C8D"/>
    <w:rsid w:val="00756CAF"/>
    <w:rsid w:val="007644A1"/>
    <w:rsid w:val="00785D29"/>
    <w:rsid w:val="007A59D4"/>
    <w:rsid w:val="007B0B3A"/>
    <w:rsid w:val="007C3B40"/>
    <w:rsid w:val="007C7EA2"/>
    <w:rsid w:val="007D3AD4"/>
    <w:rsid w:val="007E0E9B"/>
    <w:rsid w:val="007E0F8F"/>
    <w:rsid w:val="007E4415"/>
    <w:rsid w:val="00826495"/>
    <w:rsid w:val="00857083"/>
    <w:rsid w:val="00882130"/>
    <w:rsid w:val="0089521E"/>
    <w:rsid w:val="008B041F"/>
    <w:rsid w:val="008B0648"/>
    <w:rsid w:val="008B2A00"/>
    <w:rsid w:val="008C5EB2"/>
    <w:rsid w:val="008D3FBF"/>
    <w:rsid w:val="00922BFA"/>
    <w:rsid w:val="00981758"/>
    <w:rsid w:val="00987266"/>
    <w:rsid w:val="0099629A"/>
    <w:rsid w:val="009B6950"/>
    <w:rsid w:val="009D1552"/>
    <w:rsid w:val="00A008CC"/>
    <w:rsid w:val="00A32C52"/>
    <w:rsid w:val="00A37329"/>
    <w:rsid w:val="00A70118"/>
    <w:rsid w:val="00A96A2A"/>
    <w:rsid w:val="00AC31C4"/>
    <w:rsid w:val="00AE2699"/>
    <w:rsid w:val="00AE53EC"/>
    <w:rsid w:val="00B116E4"/>
    <w:rsid w:val="00B42266"/>
    <w:rsid w:val="00B469E0"/>
    <w:rsid w:val="00BA2360"/>
    <w:rsid w:val="00C136D2"/>
    <w:rsid w:val="00C20B34"/>
    <w:rsid w:val="00C4365A"/>
    <w:rsid w:val="00C946AD"/>
    <w:rsid w:val="00CC3E20"/>
    <w:rsid w:val="00CF47F7"/>
    <w:rsid w:val="00D00BF9"/>
    <w:rsid w:val="00D15AFF"/>
    <w:rsid w:val="00D54988"/>
    <w:rsid w:val="00DC0C74"/>
    <w:rsid w:val="00DC45F0"/>
    <w:rsid w:val="00E03635"/>
    <w:rsid w:val="00E45DE6"/>
    <w:rsid w:val="00E740DB"/>
    <w:rsid w:val="00EC7CCA"/>
    <w:rsid w:val="00F06171"/>
    <w:rsid w:val="00F404ED"/>
    <w:rsid w:val="00F85A13"/>
    <w:rsid w:val="00FD743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26215538"/>
  <w15:chartTrackingRefBased/>
  <w15:docId w15:val="{7A2FEEC1-0575-4E3E-A854-7641C42017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83B14"/>
    <w:rPr>
      <w:rFonts w:eastAsiaTheme="minorEastAsia"/>
      <w:lang w:eastAsia="en-GB"/>
    </w:rPr>
  </w:style>
  <w:style w:type="paragraph" w:styleId="Heading3">
    <w:name w:val="heading 3"/>
    <w:basedOn w:val="Normal"/>
    <w:link w:val="Heading3Char"/>
    <w:uiPriority w:val="9"/>
    <w:qFormat/>
    <w:rsid w:val="0073155D"/>
    <w:pPr>
      <w:spacing w:before="100" w:beforeAutospacing="1" w:after="100" w:afterAutospacing="1"/>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80374"/>
    <w:pPr>
      <w:ind w:left="720"/>
      <w:contextualSpacing/>
    </w:pPr>
    <w:rPr>
      <w:rFonts w:eastAsiaTheme="minorHAnsi"/>
      <w:lang w:eastAsia="en-US"/>
    </w:rPr>
  </w:style>
  <w:style w:type="character" w:styleId="Emphasis">
    <w:name w:val="Emphasis"/>
    <w:basedOn w:val="DefaultParagraphFont"/>
    <w:uiPriority w:val="20"/>
    <w:qFormat/>
    <w:rsid w:val="00B116E4"/>
    <w:rPr>
      <w:i/>
      <w:iCs/>
    </w:rPr>
  </w:style>
  <w:style w:type="paragraph" w:styleId="NormalWeb">
    <w:name w:val="Normal (Web)"/>
    <w:basedOn w:val="Normal"/>
    <w:uiPriority w:val="99"/>
    <w:unhideWhenUsed/>
    <w:rsid w:val="00AE53EC"/>
    <w:pPr>
      <w:spacing w:before="100" w:beforeAutospacing="1" w:after="100" w:afterAutospacing="1"/>
    </w:pPr>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AE269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E2699"/>
    <w:rPr>
      <w:rFonts w:ascii="Segoe UI" w:eastAsiaTheme="minorEastAsia" w:hAnsi="Segoe UI" w:cs="Segoe UI"/>
      <w:sz w:val="18"/>
      <w:szCs w:val="18"/>
      <w:lang w:eastAsia="en-GB"/>
    </w:rPr>
  </w:style>
  <w:style w:type="character" w:customStyle="1" w:styleId="Heading3Char">
    <w:name w:val="Heading 3 Char"/>
    <w:basedOn w:val="DefaultParagraphFont"/>
    <w:link w:val="Heading3"/>
    <w:uiPriority w:val="9"/>
    <w:rsid w:val="0073155D"/>
    <w:rPr>
      <w:rFonts w:ascii="Times New Roman" w:eastAsia="Times New Roman" w:hAnsi="Times New Roman" w:cs="Times New Roman"/>
      <w:b/>
      <w:bCs/>
      <w:sz w:val="27"/>
      <w:szCs w:val="27"/>
      <w:lang w:eastAsia="en-GB"/>
    </w:rPr>
  </w:style>
  <w:style w:type="character" w:styleId="Hyperlink">
    <w:name w:val="Hyperlink"/>
    <w:basedOn w:val="DefaultParagraphFont"/>
    <w:uiPriority w:val="99"/>
    <w:unhideWhenUsed/>
    <w:rsid w:val="007E4415"/>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9627127">
      <w:bodyDiv w:val="1"/>
      <w:marLeft w:val="0"/>
      <w:marRight w:val="0"/>
      <w:marTop w:val="0"/>
      <w:marBottom w:val="0"/>
      <w:divBdr>
        <w:top w:val="none" w:sz="0" w:space="0" w:color="auto"/>
        <w:left w:val="none" w:sz="0" w:space="0" w:color="auto"/>
        <w:bottom w:val="none" w:sz="0" w:space="0" w:color="auto"/>
        <w:right w:val="none" w:sz="0" w:space="0" w:color="auto"/>
      </w:divBdr>
    </w:div>
    <w:div w:id="337390615">
      <w:bodyDiv w:val="1"/>
      <w:marLeft w:val="0"/>
      <w:marRight w:val="0"/>
      <w:marTop w:val="0"/>
      <w:marBottom w:val="0"/>
      <w:divBdr>
        <w:top w:val="none" w:sz="0" w:space="0" w:color="auto"/>
        <w:left w:val="none" w:sz="0" w:space="0" w:color="auto"/>
        <w:bottom w:val="none" w:sz="0" w:space="0" w:color="auto"/>
        <w:right w:val="none" w:sz="0" w:space="0" w:color="auto"/>
      </w:divBdr>
    </w:div>
    <w:div w:id="358506598">
      <w:bodyDiv w:val="1"/>
      <w:marLeft w:val="0"/>
      <w:marRight w:val="0"/>
      <w:marTop w:val="0"/>
      <w:marBottom w:val="0"/>
      <w:divBdr>
        <w:top w:val="none" w:sz="0" w:space="0" w:color="auto"/>
        <w:left w:val="none" w:sz="0" w:space="0" w:color="auto"/>
        <w:bottom w:val="none" w:sz="0" w:space="0" w:color="auto"/>
        <w:right w:val="none" w:sz="0" w:space="0" w:color="auto"/>
      </w:divBdr>
    </w:div>
    <w:div w:id="1423991448">
      <w:bodyDiv w:val="1"/>
      <w:marLeft w:val="0"/>
      <w:marRight w:val="0"/>
      <w:marTop w:val="0"/>
      <w:marBottom w:val="0"/>
      <w:divBdr>
        <w:top w:val="none" w:sz="0" w:space="0" w:color="auto"/>
        <w:left w:val="none" w:sz="0" w:space="0" w:color="auto"/>
        <w:bottom w:val="none" w:sz="0" w:space="0" w:color="auto"/>
        <w:right w:val="none" w:sz="0" w:space="0" w:color="auto"/>
      </w:divBdr>
    </w:div>
    <w:div w:id="19167427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hyperlink" Target="https://signs2schools.co.uk/shop/school-signs/external/playground-signs/playground-pe-reminder-sign-4/" TargetMode="External"/><Relationship Id="rId18"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4.jpg"/><Relationship Id="rId17" Type="http://schemas.openxmlformats.org/officeDocument/2006/relationships/hyperlink" Target="https://hwb.gov.wales/curriculum-for-wales" TargetMode="Externa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indianapublicmedia.org/stateimpact/2013/08/28/education-polls-support-common-core/" TargetMode="External"/><Relationship Id="rId5" Type="http://schemas.openxmlformats.org/officeDocument/2006/relationships/styles" Target="styles.xml"/><Relationship Id="rId15" Type="http://schemas.openxmlformats.org/officeDocument/2006/relationships/hyperlink" Target="https://signs2schools.co.uk/shop/school-signs/external/playground-signs/playground-pe-reminder-sign-4/" TargetMode="External"/><Relationship Id="rId10" Type="http://schemas.openxmlformats.org/officeDocument/2006/relationships/image" Target="media/image30.jpg"/><Relationship Id="rId19" Type="http://schemas.openxmlformats.org/officeDocument/2006/relationships/hyperlink" Target="https://hwb.gov.wales/curriculum-for-wales" TargetMode="External"/><Relationship Id="rId4" Type="http://schemas.openxmlformats.org/officeDocument/2006/relationships/numbering" Target="numbering.xml"/><Relationship Id="rId9" Type="http://schemas.openxmlformats.org/officeDocument/2006/relationships/hyperlink" Target="http://indianapublicmedia.org/stateimpact/2013/08/28/education-polls-support-common-core/" TargetMode="External"/><Relationship Id="rId14" Type="http://schemas.openxmlformats.org/officeDocument/2006/relationships/image" Target="media/image40.jp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B532553E6175B40867E0109392834F3" ma:contentTypeVersion="13" ma:contentTypeDescription="Create a new document." ma:contentTypeScope="" ma:versionID="50bf627c7cd29ad95ee484e0eb02e201">
  <xsd:schema xmlns:xsd="http://www.w3.org/2001/XMLSchema" xmlns:xs="http://www.w3.org/2001/XMLSchema" xmlns:p="http://schemas.microsoft.com/office/2006/metadata/properties" xmlns:ns3="34a55a6b-cdd7-4041-bff8-615e0d2e836a" xmlns:ns4="b7fff0f5-f51e-49af-bbc9-c2561f6f3199" targetNamespace="http://schemas.microsoft.com/office/2006/metadata/properties" ma:root="true" ma:fieldsID="d083f1b4039d124a4846011a624a2287" ns3:_="" ns4:_="">
    <xsd:import namespace="34a55a6b-cdd7-4041-bff8-615e0d2e836a"/>
    <xsd:import namespace="b7fff0f5-f51e-49af-bbc9-c2561f6f3199"/>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a55a6b-cdd7-4041-bff8-615e0d2e836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7fff0f5-f51e-49af-bbc9-c2561f6f3199"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CFC2242-EE17-4CA4-B992-2D70C26FF8E2}">
  <ds:schemaRefs>
    <ds:schemaRef ds:uri="http://purl.org/dc/elements/1.1/"/>
    <ds:schemaRef ds:uri="34a55a6b-cdd7-4041-bff8-615e0d2e836a"/>
    <ds:schemaRef ds:uri="http://purl.org/dc/terms/"/>
    <ds:schemaRef ds:uri="http://schemas.microsoft.com/office/2006/documentManagement/types"/>
    <ds:schemaRef ds:uri="http://schemas.microsoft.com/office/infopath/2007/PartnerControls"/>
    <ds:schemaRef ds:uri="http://schemas.openxmlformats.org/package/2006/metadata/core-properties"/>
    <ds:schemaRef ds:uri="b7fff0f5-f51e-49af-bbc9-c2561f6f3199"/>
    <ds:schemaRef ds:uri="http://schemas.microsoft.com/office/2006/metadata/properties"/>
    <ds:schemaRef ds:uri="http://www.w3.org/XML/1998/namespace"/>
    <ds:schemaRef ds:uri="http://purl.org/dc/dcmitype/"/>
  </ds:schemaRefs>
</ds:datastoreItem>
</file>

<file path=customXml/itemProps2.xml><?xml version="1.0" encoding="utf-8"?>
<ds:datastoreItem xmlns:ds="http://schemas.openxmlformats.org/officeDocument/2006/customXml" ds:itemID="{3804BB7B-41E1-4D4A-AB41-877490F6FBC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4a55a6b-cdd7-4041-bff8-615e0d2e836a"/>
    <ds:schemaRef ds:uri="b7fff0f5-f51e-49af-bbc9-c2561f6f319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0E5E0AB-9E74-44AC-A1AA-C093E25A45C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Words>
  <Characters>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 Morgan</dc:creator>
  <cp:keywords/>
  <dc:description/>
  <cp:lastModifiedBy>Jayne Morgan</cp:lastModifiedBy>
  <cp:revision>2</cp:revision>
  <cp:lastPrinted>2023-12-15T11:40:00Z</cp:lastPrinted>
  <dcterms:created xsi:type="dcterms:W3CDTF">2024-09-09T11:14:00Z</dcterms:created>
  <dcterms:modified xsi:type="dcterms:W3CDTF">2024-09-09T11:14:00Z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0x0101000B532553E6175B40867E0109392834F3</vt:lpwstr>
  </property>
</Properties>
</file>